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3"/>
        <w:gridCol w:w="317"/>
        <w:gridCol w:w="1238"/>
        <w:gridCol w:w="1419"/>
        <w:gridCol w:w="981"/>
        <w:gridCol w:w="613"/>
        <w:gridCol w:w="3478"/>
        <w:gridCol w:w="850"/>
        <w:gridCol w:w="851"/>
        <w:gridCol w:w="850"/>
      </w:tblGrid>
      <w:tr w:rsidR="0081319B" w:rsidRPr="00361465" w14:paraId="5C664721" w14:textId="77777777" w:rsidTr="000E242E">
        <w:trPr>
          <w:gridBefore w:val="2"/>
          <w:wBefore w:w="630" w:type="dxa"/>
          <w:cantSplit/>
          <w:trHeight w:hRule="exact" w:val="11486"/>
          <w:jc w:val="center"/>
        </w:trPr>
        <w:tc>
          <w:tcPr>
            <w:tcW w:w="10280" w:type="dxa"/>
            <w:gridSpan w:val="8"/>
            <w:vMerge w:val="restart"/>
            <w:vAlign w:val="center"/>
          </w:tcPr>
          <w:p w14:paraId="29753B82" w14:textId="77777777" w:rsidR="0081319B" w:rsidRPr="0081319B" w:rsidRDefault="0081319B" w:rsidP="006018A7">
            <w:pPr>
              <w:pStyle w:val="a6"/>
              <w:tabs>
                <w:tab w:val="left" w:pos="7020"/>
              </w:tabs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1319B">
              <w:rPr>
                <w:rFonts w:ascii="Times New Roman" w:hAnsi="Times New Roman" w:cs="Times New Roman"/>
                <w:bCs/>
              </w:rPr>
              <w:t xml:space="preserve">ОПРОСНЫЙ ЛИСТ </w:t>
            </w:r>
          </w:p>
          <w:p w14:paraId="1178A533" w14:textId="25CB7508" w:rsidR="0081319B" w:rsidRPr="0081319B" w:rsidRDefault="0081319B" w:rsidP="006018A7">
            <w:pPr>
              <w:pStyle w:val="a6"/>
              <w:rPr>
                <w:rFonts w:ascii="Times New Roman" w:hAnsi="Times New Roman" w:cs="Times New Roman"/>
                <w:b w:val="0"/>
                <w:bCs/>
              </w:rPr>
            </w:pPr>
            <w:r w:rsidRPr="0081319B">
              <w:rPr>
                <w:rFonts w:ascii="Times New Roman" w:hAnsi="Times New Roman" w:cs="Times New Roman"/>
                <w:bCs/>
              </w:rPr>
              <w:t>НА НАСОСНУЮ СТАНЦИЮ КМ-100-80-170 ДЛЯ НЕФТИ</w:t>
            </w:r>
          </w:p>
        </w:tc>
      </w:tr>
      <w:tr w:rsidR="0081319B" w:rsidRPr="00361465" w14:paraId="4A20474A" w14:textId="77777777" w:rsidTr="000E242E">
        <w:trPr>
          <w:cantSplit/>
          <w:trHeight w:hRule="exact" w:val="850"/>
          <w:jc w:val="center"/>
        </w:trPr>
        <w:tc>
          <w:tcPr>
            <w:tcW w:w="313" w:type="dxa"/>
            <w:vMerge w:val="restart"/>
            <w:textDirection w:val="btLr"/>
            <w:vAlign w:val="center"/>
          </w:tcPr>
          <w:p w14:paraId="5AC3A044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  <w:proofErr w:type="spellStart"/>
            <w:r w:rsidRPr="00361465">
              <w:rPr>
                <w:b w:val="0"/>
                <w:sz w:val="18"/>
                <w:szCs w:val="18"/>
              </w:rPr>
              <w:t>Взам</w:t>
            </w:r>
            <w:proofErr w:type="spellEnd"/>
            <w:r w:rsidRPr="00361465">
              <w:rPr>
                <w:b w:val="0"/>
                <w:sz w:val="18"/>
                <w:szCs w:val="18"/>
              </w:rPr>
              <w:t>. инв. №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1DE84465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0280" w:type="dxa"/>
            <w:gridSpan w:val="8"/>
            <w:vMerge/>
          </w:tcPr>
          <w:p w14:paraId="72949B8C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</w:tr>
      <w:tr w:rsidR="0081319B" w:rsidRPr="00361465" w14:paraId="16E4D7F1" w14:textId="77777777" w:rsidTr="000E242E">
        <w:trPr>
          <w:cantSplit/>
          <w:trHeight w:val="285"/>
          <w:jc w:val="center"/>
        </w:trPr>
        <w:tc>
          <w:tcPr>
            <w:tcW w:w="313" w:type="dxa"/>
            <w:vMerge/>
            <w:textDirection w:val="btLr"/>
            <w:vAlign w:val="center"/>
          </w:tcPr>
          <w:p w14:paraId="535BBE6B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btLr"/>
            <w:vAlign w:val="center"/>
          </w:tcPr>
          <w:p w14:paraId="01A4F53A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30606A31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7DD6B583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5072" w:type="dxa"/>
            <w:gridSpan w:val="3"/>
            <w:vAlign w:val="center"/>
          </w:tcPr>
          <w:p w14:paraId="30FE5485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7FD402B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99380E5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AC4B1C6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</w:tr>
      <w:tr w:rsidR="0081319B" w:rsidRPr="00361465" w14:paraId="6276338B" w14:textId="77777777" w:rsidTr="000E242E">
        <w:trPr>
          <w:cantSplit/>
          <w:trHeight w:hRule="exact" w:val="285"/>
          <w:jc w:val="center"/>
        </w:trPr>
        <w:tc>
          <w:tcPr>
            <w:tcW w:w="313" w:type="dxa"/>
            <w:vMerge/>
            <w:textDirection w:val="btLr"/>
            <w:vAlign w:val="center"/>
          </w:tcPr>
          <w:p w14:paraId="643CF850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btLr"/>
            <w:vAlign w:val="center"/>
          </w:tcPr>
          <w:p w14:paraId="120F0502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653FDF70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E6BB0FD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5072" w:type="dxa"/>
            <w:gridSpan w:val="3"/>
            <w:vAlign w:val="center"/>
          </w:tcPr>
          <w:p w14:paraId="6471C9ED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C5C7823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279DE44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8507A72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</w:tr>
      <w:tr w:rsidR="0081319B" w:rsidRPr="00361465" w14:paraId="4085D273" w14:textId="77777777" w:rsidTr="000E242E">
        <w:trPr>
          <w:cantSplit/>
          <w:trHeight w:hRule="exact" w:val="285"/>
          <w:jc w:val="center"/>
        </w:trPr>
        <w:tc>
          <w:tcPr>
            <w:tcW w:w="313" w:type="dxa"/>
            <w:vMerge/>
            <w:textDirection w:val="btLr"/>
            <w:vAlign w:val="center"/>
          </w:tcPr>
          <w:p w14:paraId="6BA43AF4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btLr"/>
            <w:vAlign w:val="center"/>
          </w:tcPr>
          <w:p w14:paraId="16768C38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5CEDF145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0</w:t>
            </w:r>
          </w:p>
        </w:tc>
        <w:tc>
          <w:tcPr>
            <w:tcW w:w="1419" w:type="dxa"/>
            <w:vAlign w:val="center"/>
          </w:tcPr>
          <w:p w14:paraId="2F4DD55C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</w:p>
        </w:tc>
        <w:tc>
          <w:tcPr>
            <w:tcW w:w="5072" w:type="dxa"/>
            <w:gridSpan w:val="3"/>
            <w:vAlign w:val="center"/>
          </w:tcPr>
          <w:p w14:paraId="57FEF679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Для рассмотрения заказчиком</w:t>
            </w:r>
          </w:p>
        </w:tc>
        <w:tc>
          <w:tcPr>
            <w:tcW w:w="850" w:type="dxa"/>
            <w:vAlign w:val="center"/>
          </w:tcPr>
          <w:p w14:paraId="6B4267CE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D954098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1DC03AE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</w:tr>
      <w:tr w:rsidR="0081319B" w:rsidRPr="00361465" w14:paraId="22E2444E" w14:textId="77777777" w:rsidTr="000E242E">
        <w:trPr>
          <w:cantSplit/>
          <w:trHeight w:hRule="exact" w:val="285"/>
          <w:jc w:val="center"/>
        </w:trPr>
        <w:tc>
          <w:tcPr>
            <w:tcW w:w="313" w:type="dxa"/>
            <w:vMerge w:val="restart"/>
            <w:textDirection w:val="btLr"/>
            <w:vAlign w:val="center"/>
          </w:tcPr>
          <w:p w14:paraId="68E74E02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  <w:r w:rsidRPr="00361465">
              <w:rPr>
                <w:b w:val="0"/>
                <w:sz w:val="18"/>
                <w:szCs w:val="18"/>
              </w:rPr>
              <w:t>Подпись и дата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0CA88077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375511A0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Изм.</w:t>
            </w:r>
          </w:p>
        </w:tc>
        <w:tc>
          <w:tcPr>
            <w:tcW w:w="1419" w:type="dxa"/>
            <w:vAlign w:val="center"/>
          </w:tcPr>
          <w:p w14:paraId="5591EA09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Дата</w:t>
            </w:r>
          </w:p>
        </w:tc>
        <w:tc>
          <w:tcPr>
            <w:tcW w:w="5072" w:type="dxa"/>
            <w:gridSpan w:val="3"/>
            <w:vAlign w:val="center"/>
          </w:tcPr>
          <w:p w14:paraId="59CC3CFA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Описание изменений</w:t>
            </w:r>
          </w:p>
        </w:tc>
        <w:tc>
          <w:tcPr>
            <w:tcW w:w="850" w:type="dxa"/>
            <w:vAlign w:val="center"/>
          </w:tcPr>
          <w:p w14:paraId="0B4C1745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Разраб.</w:t>
            </w:r>
          </w:p>
        </w:tc>
        <w:tc>
          <w:tcPr>
            <w:tcW w:w="851" w:type="dxa"/>
            <w:vAlign w:val="center"/>
          </w:tcPr>
          <w:p w14:paraId="01255A62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Провер.</w:t>
            </w:r>
          </w:p>
        </w:tc>
        <w:tc>
          <w:tcPr>
            <w:tcW w:w="850" w:type="dxa"/>
            <w:vAlign w:val="center"/>
          </w:tcPr>
          <w:p w14:paraId="11090A71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Утверд.</w:t>
            </w:r>
          </w:p>
        </w:tc>
      </w:tr>
      <w:tr w:rsidR="0081319B" w:rsidRPr="00361465" w14:paraId="48B5222D" w14:textId="77777777" w:rsidTr="000E242E">
        <w:trPr>
          <w:cantSplit/>
          <w:trHeight w:hRule="exact" w:val="397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5D632C9A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40B30459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2EBA97CF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Должность</w:t>
            </w:r>
          </w:p>
        </w:tc>
        <w:tc>
          <w:tcPr>
            <w:tcW w:w="1419" w:type="dxa"/>
            <w:vAlign w:val="center"/>
          </w:tcPr>
          <w:p w14:paraId="475EB2FF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Фамилия</w:t>
            </w:r>
          </w:p>
        </w:tc>
        <w:tc>
          <w:tcPr>
            <w:tcW w:w="981" w:type="dxa"/>
            <w:vAlign w:val="center"/>
          </w:tcPr>
          <w:p w14:paraId="1705AF77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Подпись</w:t>
            </w:r>
          </w:p>
        </w:tc>
        <w:tc>
          <w:tcPr>
            <w:tcW w:w="613" w:type="dxa"/>
            <w:vAlign w:val="center"/>
          </w:tcPr>
          <w:p w14:paraId="50291F01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Дата</w:t>
            </w:r>
          </w:p>
        </w:tc>
        <w:tc>
          <w:tcPr>
            <w:tcW w:w="6029" w:type="dxa"/>
            <w:gridSpan w:val="4"/>
            <w:vAlign w:val="center"/>
          </w:tcPr>
          <w:p w14:paraId="54973ABC" w14:textId="3D1EF904" w:rsidR="0081319B" w:rsidRPr="00361465" w:rsidRDefault="0081319B" w:rsidP="00B4225C">
            <w:pPr>
              <w:tabs>
                <w:tab w:val="left" w:pos="2235"/>
                <w:tab w:val="center" w:pos="2999"/>
              </w:tabs>
              <w:jc w:val="center"/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</w:rPr>
              <w:t>01-2026-02-01-ТХ.ОЛ</w:t>
            </w:r>
            <w:r w:rsidR="00B4225C">
              <w:rPr>
                <w:b w:val="0"/>
                <w:sz w:val="20"/>
                <w:lang w:val="kk-KZ"/>
              </w:rPr>
              <w:t>11</w:t>
            </w:r>
          </w:p>
        </w:tc>
      </w:tr>
      <w:tr w:rsidR="0081319B" w:rsidRPr="00361465" w14:paraId="6F4EC4D6" w14:textId="77777777" w:rsidTr="000E242E">
        <w:tblPrEx>
          <w:tblCellMar>
            <w:left w:w="108" w:type="dxa"/>
            <w:right w:w="108" w:type="dxa"/>
          </w:tblCellMar>
        </w:tblPrEx>
        <w:trPr>
          <w:cantSplit/>
          <w:trHeight w:hRule="exact" w:val="397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67ECF70E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08CEC4B5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7F5D0773" w14:textId="77777777" w:rsidR="0081319B" w:rsidRPr="00361465" w:rsidRDefault="0081319B" w:rsidP="006018A7">
            <w:pPr>
              <w:ind w:left="-42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ГИП</w:t>
            </w:r>
          </w:p>
        </w:tc>
        <w:tc>
          <w:tcPr>
            <w:tcW w:w="1419" w:type="dxa"/>
            <w:vAlign w:val="center"/>
          </w:tcPr>
          <w:p w14:paraId="2EF3D3B8" w14:textId="77777777" w:rsidR="0081319B" w:rsidRPr="00361465" w:rsidRDefault="0081319B" w:rsidP="006018A7">
            <w:pPr>
              <w:ind w:left="-60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Шарипов</w:t>
            </w:r>
          </w:p>
        </w:tc>
        <w:tc>
          <w:tcPr>
            <w:tcW w:w="981" w:type="dxa"/>
            <w:vAlign w:val="center"/>
          </w:tcPr>
          <w:p w14:paraId="5B0E06F2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442D483B" w14:textId="77777777" w:rsidR="0081319B" w:rsidRPr="00361465" w:rsidRDefault="0081319B" w:rsidP="006018A7">
            <w:pPr>
              <w:ind w:left="-52" w:right="-70"/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  <w:lang w:val="kk-KZ"/>
              </w:rPr>
              <w:t>03</w:t>
            </w:r>
            <w:r w:rsidRPr="00361465">
              <w:rPr>
                <w:b w:val="0"/>
                <w:sz w:val="20"/>
              </w:rPr>
              <w:t>.2</w:t>
            </w:r>
            <w:r w:rsidRPr="00361465">
              <w:rPr>
                <w:b w:val="0"/>
                <w:sz w:val="20"/>
                <w:lang w:val="kk-KZ"/>
              </w:rPr>
              <w:t>6.</w:t>
            </w:r>
          </w:p>
        </w:tc>
        <w:tc>
          <w:tcPr>
            <w:tcW w:w="5179" w:type="dxa"/>
            <w:gridSpan w:val="3"/>
            <w:vMerge w:val="restart"/>
            <w:vAlign w:val="center"/>
          </w:tcPr>
          <w:p w14:paraId="1838E2DE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  <w:lang w:eastAsia="x-none"/>
              </w:rPr>
              <w:t>Обустройства площадки скважин N1, N2, M1 в период пробной эксплуатации</w:t>
            </w:r>
          </w:p>
        </w:tc>
        <w:tc>
          <w:tcPr>
            <w:tcW w:w="850" w:type="dxa"/>
            <w:vAlign w:val="center"/>
          </w:tcPr>
          <w:p w14:paraId="5964138C" w14:textId="77777777" w:rsidR="0081319B" w:rsidRPr="00361465" w:rsidRDefault="0081319B" w:rsidP="006018A7">
            <w:pPr>
              <w:tabs>
                <w:tab w:val="left" w:pos="2235"/>
                <w:tab w:val="center" w:pos="2999"/>
              </w:tabs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Изм.</w:t>
            </w:r>
          </w:p>
        </w:tc>
      </w:tr>
      <w:tr w:rsidR="0081319B" w:rsidRPr="00361465" w14:paraId="2717DB4C" w14:textId="77777777" w:rsidTr="000E242E">
        <w:trPr>
          <w:cantSplit/>
          <w:trHeight w:hRule="exact" w:val="381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3BE243EC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72548A13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3041F6D6" w14:textId="77777777" w:rsidR="0081319B" w:rsidRPr="00361465" w:rsidRDefault="0081319B" w:rsidP="006018A7">
            <w:pPr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Проверил</w:t>
            </w:r>
          </w:p>
        </w:tc>
        <w:tc>
          <w:tcPr>
            <w:tcW w:w="1419" w:type="dxa"/>
            <w:vAlign w:val="center"/>
          </w:tcPr>
          <w:p w14:paraId="6DA73400" w14:textId="77777777" w:rsidR="0081319B" w:rsidRPr="00361465" w:rsidRDefault="0081319B" w:rsidP="006018A7">
            <w:pPr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Шарипов</w:t>
            </w:r>
          </w:p>
        </w:tc>
        <w:tc>
          <w:tcPr>
            <w:tcW w:w="981" w:type="dxa"/>
            <w:vAlign w:val="center"/>
          </w:tcPr>
          <w:p w14:paraId="4282D00C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2F743381" w14:textId="77777777" w:rsidR="0081319B" w:rsidRPr="00361465" w:rsidRDefault="0081319B" w:rsidP="006018A7">
            <w:pPr>
              <w:ind w:right="-70"/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  <w:lang w:val="kk-KZ"/>
              </w:rPr>
              <w:t>03</w:t>
            </w:r>
            <w:r w:rsidRPr="00361465">
              <w:rPr>
                <w:b w:val="0"/>
                <w:sz w:val="20"/>
              </w:rPr>
              <w:t>.2</w:t>
            </w:r>
            <w:r w:rsidRPr="00361465">
              <w:rPr>
                <w:b w:val="0"/>
                <w:sz w:val="20"/>
                <w:lang w:val="kk-KZ"/>
              </w:rPr>
              <w:t>6.</w:t>
            </w:r>
          </w:p>
        </w:tc>
        <w:tc>
          <w:tcPr>
            <w:tcW w:w="5179" w:type="dxa"/>
            <w:gridSpan w:val="3"/>
            <w:vMerge/>
            <w:vAlign w:val="center"/>
          </w:tcPr>
          <w:p w14:paraId="17E898DC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13CDDDA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0</w:t>
            </w:r>
          </w:p>
        </w:tc>
      </w:tr>
      <w:tr w:rsidR="0081319B" w:rsidRPr="00361465" w14:paraId="080ADD8D" w14:textId="77777777" w:rsidTr="000E242E">
        <w:trPr>
          <w:cantSplit/>
          <w:trHeight w:hRule="exact" w:val="381"/>
          <w:jc w:val="center"/>
        </w:trPr>
        <w:tc>
          <w:tcPr>
            <w:tcW w:w="313" w:type="dxa"/>
            <w:vMerge w:val="restart"/>
            <w:textDirection w:val="btLr"/>
            <w:vAlign w:val="center"/>
          </w:tcPr>
          <w:p w14:paraId="5944CA0D" w14:textId="7FF206DF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  <w:r w:rsidRPr="00361465">
              <w:rPr>
                <w:b w:val="0"/>
                <w:sz w:val="18"/>
                <w:szCs w:val="18"/>
              </w:rPr>
              <w:t xml:space="preserve">Инв. </w:t>
            </w:r>
            <w:r w:rsidR="000E242E">
              <w:rPr>
                <w:b w:val="0"/>
                <w:sz w:val="18"/>
                <w:szCs w:val="18"/>
              </w:rPr>
              <w:t xml:space="preserve">№ </w:t>
            </w:r>
            <w:r w:rsidRPr="00361465">
              <w:rPr>
                <w:b w:val="0"/>
                <w:sz w:val="18"/>
                <w:szCs w:val="18"/>
              </w:rPr>
              <w:t>подл.</w:t>
            </w:r>
          </w:p>
        </w:tc>
        <w:tc>
          <w:tcPr>
            <w:tcW w:w="317" w:type="dxa"/>
            <w:vMerge w:val="restart"/>
            <w:textDirection w:val="tbRl"/>
            <w:vAlign w:val="center"/>
          </w:tcPr>
          <w:p w14:paraId="3F082D97" w14:textId="77777777" w:rsidR="0081319B" w:rsidRPr="00361465" w:rsidRDefault="0081319B" w:rsidP="006018A7">
            <w:pPr>
              <w:ind w:left="113" w:right="113"/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238" w:type="dxa"/>
            <w:vAlign w:val="center"/>
          </w:tcPr>
          <w:p w14:paraId="37C9BDAB" w14:textId="77777777" w:rsidR="0081319B" w:rsidRPr="00361465" w:rsidRDefault="0081319B" w:rsidP="006018A7">
            <w:pPr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Разработал</w:t>
            </w:r>
          </w:p>
        </w:tc>
        <w:tc>
          <w:tcPr>
            <w:tcW w:w="1419" w:type="dxa"/>
            <w:vAlign w:val="center"/>
          </w:tcPr>
          <w:p w14:paraId="517E0B5B" w14:textId="77777777" w:rsidR="0081319B" w:rsidRPr="00361465" w:rsidRDefault="0081319B" w:rsidP="006018A7">
            <w:pPr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  <w:lang w:val="kk-KZ"/>
              </w:rPr>
              <w:t>Максотов</w:t>
            </w:r>
          </w:p>
        </w:tc>
        <w:tc>
          <w:tcPr>
            <w:tcW w:w="981" w:type="dxa"/>
            <w:vAlign w:val="center"/>
          </w:tcPr>
          <w:p w14:paraId="6B8691C6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24935277" w14:textId="77777777" w:rsidR="0081319B" w:rsidRPr="00361465" w:rsidRDefault="0081319B" w:rsidP="006018A7">
            <w:pPr>
              <w:ind w:right="-70"/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  <w:lang w:val="kk-KZ"/>
              </w:rPr>
              <w:t>03</w:t>
            </w:r>
            <w:r w:rsidRPr="00361465">
              <w:rPr>
                <w:b w:val="0"/>
                <w:sz w:val="20"/>
              </w:rPr>
              <w:t>.2</w:t>
            </w:r>
            <w:r w:rsidRPr="00361465">
              <w:rPr>
                <w:b w:val="0"/>
                <w:sz w:val="20"/>
                <w:lang w:val="kk-KZ"/>
              </w:rPr>
              <w:t>6.</w:t>
            </w:r>
          </w:p>
        </w:tc>
        <w:tc>
          <w:tcPr>
            <w:tcW w:w="3478" w:type="dxa"/>
            <w:vMerge w:val="restart"/>
            <w:vAlign w:val="center"/>
          </w:tcPr>
          <w:p w14:paraId="42CF6AAF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Технологические решения</w:t>
            </w:r>
          </w:p>
        </w:tc>
        <w:tc>
          <w:tcPr>
            <w:tcW w:w="850" w:type="dxa"/>
            <w:vAlign w:val="center"/>
          </w:tcPr>
          <w:p w14:paraId="2A3C920B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Стадия</w:t>
            </w:r>
          </w:p>
        </w:tc>
        <w:tc>
          <w:tcPr>
            <w:tcW w:w="851" w:type="dxa"/>
            <w:vAlign w:val="center"/>
          </w:tcPr>
          <w:p w14:paraId="70BB7AFF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Лист</w:t>
            </w:r>
          </w:p>
        </w:tc>
        <w:tc>
          <w:tcPr>
            <w:tcW w:w="850" w:type="dxa"/>
            <w:vAlign w:val="center"/>
          </w:tcPr>
          <w:p w14:paraId="636A8205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Листов</w:t>
            </w:r>
          </w:p>
        </w:tc>
      </w:tr>
      <w:tr w:rsidR="0081319B" w:rsidRPr="00361465" w14:paraId="3A4B9784" w14:textId="77777777" w:rsidTr="000E242E">
        <w:trPr>
          <w:cantSplit/>
          <w:trHeight w:hRule="exact" w:val="381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23E214A2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333E5D59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1238" w:type="dxa"/>
            <w:vAlign w:val="center"/>
          </w:tcPr>
          <w:p w14:paraId="7A8FF8A5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042BF91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981" w:type="dxa"/>
            <w:vAlign w:val="center"/>
          </w:tcPr>
          <w:p w14:paraId="1BBBC743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0DD827EA" w14:textId="77777777" w:rsidR="0081319B" w:rsidRPr="00361465" w:rsidRDefault="0081319B" w:rsidP="006018A7">
            <w:pPr>
              <w:ind w:right="-70"/>
              <w:rPr>
                <w:b w:val="0"/>
                <w:sz w:val="20"/>
              </w:rPr>
            </w:pPr>
          </w:p>
        </w:tc>
        <w:tc>
          <w:tcPr>
            <w:tcW w:w="3478" w:type="dxa"/>
            <w:vMerge/>
            <w:vAlign w:val="center"/>
          </w:tcPr>
          <w:p w14:paraId="38800450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223255C5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РП</w:t>
            </w:r>
          </w:p>
        </w:tc>
        <w:tc>
          <w:tcPr>
            <w:tcW w:w="851" w:type="dxa"/>
            <w:vAlign w:val="center"/>
          </w:tcPr>
          <w:p w14:paraId="00111ED7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2BD8E165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</w:t>
            </w:r>
          </w:p>
        </w:tc>
      </w:tr>
      <w:tr w:rsidR="0081319B" w:rsidRPr="00361465" w14:paraId="32EBDC97" w14:textId="77777777" w:rsidTr="000E242E">
        <w:trPr>
          <w:cantSplit/>
          <w:trHeight w:hRule="exact" w:val="381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0100706F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08E5FEC3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1238" w:type="dxa"/>
            <w:vAlign w:val="center"/>
          </w:tcPr>
          <w:p w14:paraId="7A6B274D" w14:textId="77777777" w:rsidR="0081319B" w:rsidRPr="00361465" w:rsidRDefault="0081319B" w:rsidP="006018A7">
            <w:pPr>
              <w:rPr>
                <w:b w:val="0"/>
                <w:sz w:val="20"/>
              </w:rPr>
            </w:pPr>
            <w:proofErr w:type="spellStart"/>
            <w:r w:rsidRPr="00361465">
              <w:rPr>
                <w:b w:val="0"/>
                <w:sz w:val="20"/>
              </w:rPr>
              <w:t>Н.контроль</w:t>
            </w:r>
            <w:proofErr w:type="spellEnd"/>
          </w:p>
        </w:tc>
        <w:tc>
          <w:tcPr>
            <w:tcW w:w="1419" w:type="dxa"/>
            <w:vAlign w:val="center"/>
          </w:tcPr>
          <w:p w14:paraId="7BCF9D9B" w14:textId="77777777" w:rsidR="0081319B" w:rsidRPr="00361465" w:rsidRDefault="0081319B" w:rsidP="006018A7">
            <w:pPr>
              <w:rPr>
                <w:b w:val="0"/>
                <w:sz w:val="20"/>
              </w:rPr>
            </w:pPr>
            <w:proofErr w:type="spellStart"/>
            <w:r w:rsidRPr="00361465">
              <w:rPr>
                <w:b w:val="0"/>
                <w:sz w:val="20"/>
              </w:rPr>
              <w:t>Гатиетов</w:t>
            </w:r>
            <w:proofErr w:type="spellEnd"/>
          </w:p>
        </w:tc>
        <w:tc>
          <w:tcPr>
            <w:tcW w:w="981" w:type="dxa"/>
            <w:vAlign w:val="center"/>
          </w:tcPr>
          <w:p w14:paraId="66DE49CE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78C23F78" w14:textId="77777777" w:rsidR="0081319B" w:rsidRPr="00361465" w:rsidRDefault="0081319B" w:rsidP="006018A7">
            <w:pPr>
              <w:ind w:right="-70"/>
              <w:rPr>
                <w:b w:val="0"/>
                <w:sz w:val="20"/>
                <w:lang w:val="kk-KZ"/>
              </w:rPr>
            </w:pPr>
            <w:r w:rsidRPr="00361465">
              <w:rPr>
                <w:b w:val="0"/>
                <w:sz w:val="20"/>
                <w:lang w:val="kk-KZ"/>
              </w:rPr>
              <w:t>03</w:t>
            </w:r>
            <w:r w:rsidRPr="00361465">
              <w:rPr>
                <w:b w:val="0"/>
                <w:sz w:val="20"/>
              </w:rPr>
              <w:t>.2</w:t>
            </w:r>
            <w:r w:rsidRPr="00361465">
              <w:rPr>
                <w:b w:val="0"/>
                <w:sz w:val="20"/>
                <w:lang w:val="kk-KZ"/>
              </w:rPr>
              <w:t>6.</w:t>
            </w:r>
          </w:p>
        </w:tc>
        <w:tc>
          <w:tcPr>
            <w:tcW w:w="3478" w:type="dxa"/>
            <w:vMerge w:val="restart"/>
            <w:vAlign w:val="center"/>
          </w:tcPr>
          <w:p w14:paraId="4F09E46A" w14:textId="4E620827" w:rsidR="0081319B" w:rsidRPr="004A630C" w:rsidRDefault="0081319B" w:rsidP="006018A7">
            <w:pPr>
              <w:jc w:val="center"/>
              <w:rPr>
                <w:b w:val="0"/>
                <w:sz w:val="20"/>
              </w:rPr>
            </w:pPr>
            <w:r w:rsidRPr="00794849">
              <w:rPr>
                <w:b w:val="0"/>
                <w:sz w:val="20"/>
              </w:rPr>
              <w:t xml:space="preserve">Опросный лист на </w:t>
            </w:r>
            <w:r>
              <w:rPr>
                <w:b w:val="0"/>
                <w:sz w:val="20"/>
              </w:rPr>
              <w:t>насосную станцию</w:t>
            </w:r>
            <w:r w:rsidRPr="008C6EF0">
              <w:rPr>
                <w:b w:val="0"/>
                <w:sz w:val="20"/>
              </w:rPr>
              <w:t xml:space="preserve"> </w:t>
            </w:r>
            <w:r>
              <w:rPr>
                <w:b w:val="0"/>
                <w:sz w:val="20"/>
              </w:rPr>
              <w:br/>
            </w:r>
            <w:r w:rsidRPr="008C6EF0">
              <w:rPr>
                <w:b w:val="0"/>
                <w:sz w:val="20"/>
              </w:rPr>
              <w:t>КМ-100-80-170</w:t>
            </w:r>
          </w:p>
        </w:tc>
        <w:tc>
          <w:tcPr>
            <w:tcW w:w="2551" w:type="dxa"/>
            <w:gridSpan w:val="3"/>
            <w:vMerge w:val="restart"/>
            <w:vAlign w:val="center"/>
          </w:tcPr>
          <w:p w14:paraId="498CA03B" w14:textId="77777777" w:rsidR="0081319B" w:rsidRPr="00361465" w:rsidRDefault="0081319B" w:rsidP="006018A7">
            <w:pPr>
              <w:jc w:val="center"/>
              <w:rPr>
                <w:rFonts w:eastAsia="Calibri"/>
                <w:b w:val="0"/>
                <w:sz w:val="20"/>
              </w:rPr>
            </w:pPr>
            <w:r w:rsidRPr="00361465">
              <w:rPr>
                <w:b w:val="0"/>
                <w:sz w:val="20"/>
              </w:rPr>
              <w:t>ТОО «ГазЭнергоСнаб»</w:t>
            </w:r>
          </w:p>
        </w:tc>
      </w:tr>
      <w:tr w:rsidR="0081319B" w:rsidRPr="00361465" w14:paraId="0712F2A1" w14:textId="77777777" w:rsidTr="000E242E">
        <w:trPr>
          <w:cantSplit/>
          <w:trHeight w:hRule="exact" w:val="381"/>
          <w:jc w:val="center"/>
        </w:trPr>
        <w:tc>
          <w:tcPr>
            <w:tcW w:w="313" w:type="dxa"/>
            <w:vMerge/>
            <w:textDirection w:val="tbRl"/>
            <w:vAlign w:val="center"/>
          </w:tcPr>
          <w:p w14:paraId="1D7A4893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317" w:type="dxa"/>
            <w:vMerge/>
            <w:textDirection w:val="tbRl"/>
            <w:vAlign w:val="center"/>
          </w:tcPr>
          <w:p w14:paraId="773F0052" w14:textId="77777777" w:rsidR="0081319B" w:rsidRPr="00361465" w:rsidRDefault="0081319B" w:rsidP="006018A7">
            <w:pPr>
              <w:ind w:left="113" w:right="113"/>
              <w:jc w:val="both"/>
              <w:rPr>
                <w:b w:val="0"/>
                <w:sz w:val="20"/>
              </w:rPr>
            </w:pPr>
          </w:p>
        </w:tc>
        <w:tc>
          <w:tcPr>
            <w:tcW w:w="1238" w:type="dxa"/>
            <w:vAlign w:val="center"/>
          </w:tcPr>
          <w:p w14:paraId="46FC5096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58AC5BA3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981" w:type="dxa"/>
            <w:vAlign w:val="center"/>
          </w:tcPr>
          <w:p w14:paraId="6744718D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613" w:type="dxa"/>
            <w:vAlign w:val="center"/>
          </w:tcPr>
          <w:p w14:paraId="47C5194C" w14:textId="77777777" w:rsidR="0081319B" w:rsidRPr="00361465" w:rsidRDefault="0081319B" w:rsidP="006018A7">
            <w:pPr>
              <w:ind w:right="-70"/>
              <w:rPr>
                <w:b w:val="0"/>
                <w:sz w:val="20"/>
              </w:rPr>
            </w:pPr>
          </w:p>
        </w:tc>
        <w:tc>
          <w:tcPr>
            <w:tcW w:w="3478" w:type="dxa"/>
            <w:vMerge/>
            <w:vAlign w:val="center"/>
          </w:tcPr>
          <w:p w14:paraId="6F6841BD" w14:textId="77777777" w:rsidR="0081319B" w:rsidRPr="00361465" w:rsidRDefault="0081319B" w:rsidP="006018A7">
            <w:pPr>
              <w:rPr>
                <w:b w:val="0"/>
                <w:sz w:val="20"/>
              </w:rPr>
            </w:pPr>
          </w:p>
        </w:tc>
        <w:tc>
          <w:tcPr>
            <w:tcW w:w="2551" w:type="dxa"/>
            <w:gridSpan w:val="3"/>
            <w:vMerge/>
            <w:vAlign w:val="center"/>
          </w:tcPr>
          <w:p w14:paraId="0DAED44B" w14:textId="77777777" w:rsidR="0081319B" w:rsidRPr="00361465" w:rsidRDefault="0081319B" w:rsidP="006018A7">
            <w:pPr>
              <w:jc w:val="center"/>
              <w:rPr>
                <w:b w:val="0"/>
                <w:sz w:val="20"/>
              </w:rPr>
            </w:pPr>
          </w:p>
        </w:tc>
      </w:tr>
    </w:tbl>
    <w:p w14:paraId="7CF2B27F" w14:textId="77777777" w:rsidR="0081319B" w:rsidRDefault="0081319B" w:rsidP="0081319B"/>
    <w:tbl>
      <w:tblPr>
        <w:tblW w:w="10632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0"/>
        <w:gridCol w:w="5982"/>
      </w:tblGrid>
      <w:tr w:rsidR="0081319B" w:rsidRPr="000E242E" w14:paraId="4CDEC59C" w14:textId="77777777" w:rsidTr="000E242E">
        <w:trPr>
          <w:trHeight w:val="510"/>
        </w:trPr>
        <w:tc>
          <w:tcPr>
            <w:tcW w:w="10632" w:type="dxa"/>
            <w:gridSpan w:val="2"/>
            <w:tcBorders>
              <w:bottom w:val="single" w:sz="4" w:space="0" w:color="auto"/>
            </w:tcBorders>
            <w:vAlign w:val="center"/>
          </w:tcPr>
          <w:p w14:paraId="05B6B231" w14:textId="77777777" w:rsidR="0081319B" w:rsidRPr="000E242E" w:rsidRDefault="0081319B" w:rsidP="000E242E">
            <w:pPr>
              <w:numPr>
                <w:ilvl w:val="0"/>
                <w:numId w:val="20"/>
              </w:numPr>
              <w:spacing w:line="276" w:lineRule="auto"/>
              <w:jc w:val="center"/>
              <w:rPr>
                <w:sz w:val="20"/>
                <w:lang w:eastAsia="ar-SA"/>
              </w:rPr>
            </w:pPr>
            <w:r w:rsidRPr="000E242E">
              <w:rPr>
                <w:sz w:val="20"/>
                <w:lang w:eastAsia="ar-SA"/>
              </w:rPr>
              <w:t>НАЗВАНИЕ И НАЗНАЧЕНИЕ ПРОЕКТА</w:t>
            </w:r>
          </w:p>
        </w:tc>
      </w:tr>
      <w:tr w:rsidR="0081319B" w:rsidRPr="000E242E" w14:paraId="60A78A30" w14:textId="77777777" w:rsidTr="000E242E">
        <w:trPr>
          <w:trHeight w:val="280"/>
        </w:trPr>
        <w:tc>
          <w:tcPr>
            <w:tcW w:w="4650" w:type="dxa"/>
          </w:tcPr>
          <w:p w14:paraId="194FDA46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Основание для проектирования</w:t>
            </w:r>
          </w:p>
        </w:tc>
        <w:tc>
          <w:tcPr>
            <w:tcW w:w="5982" w:type="dxa"/>
          </w:tcPr>
          <w:p w14:paraId="277578C9" w14:textId="77777777" w:rsidR="0081319B" w:rsidRPr="000E242E" w:rsidRDefault="0081319B" w:rsidP="000E242E">
            <w:pPr>
              <w:spacing w:line="276" w:lineRule="auto"/>
              <w:rPr>
                <w:b w:val="0"/>
                <w:sz w:val="20"/>
                <w:highlight w:val="yellow"/>
              </w:rPr>
            </w:pPr>
            <w:r w:rsidRPr="000E242E">
              <w:rPr>
                <w:b w:val="0"/>
                <w:sz w:val="20"/>
                <w:lang w:eastAsia="x-none"/>
              </w:rPr>
              <w:t>Рабочая программа на 2026 г.</w:t>
            </w:r>
          </w:p>
        </w:tc>
      </w:tr>
      <w:tr w:rsidR="0081319B" w:rsidRPr="000E242E" w14:paraId="326B0DDA" w14:textId="77777777" w:rsidTr="000E242E">
        <w:trPr>
          <w:trHeight w:val="280"/>
        </w:trPr>
        <w:tc>
          <w:tcPr>
            <w:tcW w:w="4650" w:type="dxa"/>
          </w:tcPr>
          <w:p w14:paraId="166D451B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Название проекта</w:t>
            </w:r>
          </w:p>
        </w:tc>
        <w:tc>
          <w:tcPr>
            <w:tcW w:w="5982" w:type="dxa"/>
          </w:tcPr>
          <w:p w14:paraId="7900E556" w14:textId="77777777" w:rsidR="0081319B" w:rsidRPr="000E242E" w:rsidRDefault="0081319B" w:rsidP="000E242E">
            <w:pPr>
              <w:spacing w:line="276" w:lineRule="auto"/>
              <w:rPr>
                <w:b w:val="0"/>
                <w:sz w:val="20"/>
                <w:highlight w:val="yellow"/>
              </w:rPr>
            </w:pPr>
            <w:r w:rsidRPr="000E242E">
              <w:rPr>
                <w:b w:val="0"/>
                <w:sz w:val="20"/>
                <w:lang w:eastAsia="ar-SA"/>
              </w:rPr>
              <w:t>Рабочий проект</w:t>
            </w:r>
            <w:r w:rsidRPr="000E242E">
              <w:rPr>
                <w:b w:val="0"/>
                <w:sz w:val="20"/>
                <w:lang w:eastAsia="x-none"/>
              </w:rPr>
              <w:t xml:space="preserve"> «Обустройства площадки скважин N1, N2, M1 в период пробной эксплуатации»</w:t>
            </w:r>
          </w:p>
        </w:tc>
      </w:tr>
      <w:tr w:rsidR="0081319B" w:rsidRPr="000E242E" w14:paraId="783E89DF" w14:textId="77777777" w:rsidTr="000E242E">
        <w:trPr>
          <w:trHeight w:val="280"/>
        </w:trPr>
        <w:tc>
          <w:tcPr>
            <w:tcW w:w="4650" w:type="dxa"/>
          </w:tcPr>
          <w:p w14:paraId="4FFF368A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Конечный потребитель (Заказчик), наименование организации, фирмы, и др.</w:t>
            </w:r>
          </w:p>
        </w:tc>
        <w:tc>
          <w:tcPr>
            <w:tcW w:w="5982" w:type="dxa"/>
            <w:vAlign w:val="center"/>
          </w:tcPr>
          <w:p w14:paraId="0CDC3DE1" w14:textId="77777777" w:rsidR="0081319B" w:rsidRPr="000E242E" w:rsidRDefault="0081319B" w:rsidP="000E242E">
            <w:pPr>
              <w:spacing w:line="276" w:lineRule="auto"/>
              <w:rPr>
                <w:b w:val="0"/>
                <w:sz w:val="20"/>
                <w:highlight w:val="yellow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ТОО «Компания «ЖАН и КС»</w:t>
            </w:r>
          </w:p>
        </w:tc>
      </w:tr>
      <w:tr w:rsidR="0081319B" w:rsidRPr="000E242E" w14:paraId="0962DCB2" w14:textId="77777777" w:rsidTr="000E242E">
        <w:trPr>
          <w:trHeight w:val="280"/>
        </w:trPr>
        <w:tc>
          <w:tcPr>
            <w:tcW w:w="4650" w:type="dxa"/>
          </w:tcPr>
          <w:p w14:paraId="123C2581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Местоположение установки (географическое), населенный пункт</w:t>
            </w:r>
          </w:p>
        </w:tc>
        <w:tc>
          <w:tcPr>
            <w:tcW w:w="5982" w:type="dxa"/>
          </w:tcPr>
          <w:p w14:paraId="28777226" w14:textId="77777777" w:rsidR="0081319B" w:rsidRPr="000E242E" w:rsidRDefault="0081319B" w:rsidP="000E242E">
            <w:pPr>
              <w:spacing w:line="276" w:lineRule="auto"/>
              <w:rPr>
                <w:sz w:val="20"/>
              </w:rPr>
            </w:pPr>
            <w:r w:rsidRPr="000E242E">
              <w:rPr>
                <w:b w:val="0"/>
                <w:sz w:val="20"/>
                <w:lang w:eastAsia="x-none"/>
              </w:rPr>
              <w:t>Республика Казахстан, Атырауская область, Жылыойский район, месторождение «Прибрежное»</w:t>
            </w:r>
          </w:p>
        </w:tc>
      </w:tr>
      <w:tr w:rsidR="0081319B" w:rsidRPr="000E242E" w14:paraId="3DBF9C4D" w14:textId="77777777" w:rsidTr="000E242E">
        <w:trPr>
          <w:trHeight w:val="280"/>
        </w:trPr>
        <w:tc>
          <w:tcPr>
            <w:tcW w:w="4650" w:type="dxa"/>
          </w:tcPr>
          <w:p w14:paraId="30B957AE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Проектировщик</w:t>
            </w:r>
          </w:p>
        </w:tc>
        <w:tc>
          <w:tcPr>
            <w:tcW w:w="5982" w:type="dxa"/>
          </w:tcPr>
          <w:p w14:paraId="51657ED5" w14:textId="77777777" w:rsidR="0081319B" w:rsidRPr="000E242E" w:rsidRDefault="0081319B" w:rsidP="000E242E">
            <w:pPr>
              <w:pStyle w:val="a4"/>
              <w:tabs>
                <w:tab w:val="left" w:pos="215"/>
              </w:tabs>
              <w:spacing w:line="276" w:lineRule="auto"/>
              <w:rPr>
                <w:b w:val="0"/>
                <w:sz w:val="20"/>
                <w:lang w:val="en-US"/>
              </w:rPr>
            </w:pPr>
            <w:r w:rsidRPr="000E242E">
              <w:rPr>
                <w:b w:val="0"/>
                <w:sz w:val="20"/>
                <w:lang w:val="en-US"/>
              </w:rPr>
              <w:t>ТОО «</w:t>
            </w:r>
            <w:proofErr w:type="spellStart"/>
            <w:r w:rsidRPr="000E242E">
              <w:rPr>
                <w:b w:val="0"/>
                <w:sz w:val="20"/>
                <w:lang w:val="en-US"/>
              </w:rPr>
              <w:t>ГазЭнергоСнаб</w:t>
            </w:r>
            <w:proofErr w:type="spellEnd"/>
            <w:r w:rsidRPr="000E242E">
              <w:rPr>
                <w:b w:val="0"/>
                <w:sz w:val="20"/>
                <w:lang w:val="en-US"/>
              </w:rPr>
              <w:t>»</w:t>
            </w:r>
          </w:p>
        </w:tc>
      </w:tr>
      <w:tr w:rsidR="0081319B" w:rsidRPr="000E242E" w14:paraId="7ECE21FF" w14:textId="77777777" w:rsidTr="000E242E">
        <w:trPr>
          <w:trHeight w:val="280"/>
        </w:trPr>
        <w:tc>
          <w:tcPr>
            <w:tcW w:w="4650" w:type="dxa"/>
          </w:tcPr>
          <w:p w14:paraId="7ADC1787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 Требуемое время поставки:</w:t>
            </w:r>
          </w:p>
        </w:tc>
        <w:tc>
          <w:tcPr>
            <w:tcW w:w="5982" w:type="dxa"/>
          </w:tcPr>
          <w:p w14:paraId="687F82E9" w14:textId="77777777" w:rsidR="0081319B" w:rsidRPr="000E242E" w:rsidRDefault="0081319B" w:rsidP="000E242E">
            <w:pPr>
              <w:pStyle w:val="a4"/>
              <w:tabs>
                <w:tab w:val="left" w:pos="215"/>
              </w:tabs>
              <w:spacing w:line="276" w:lineRule="auto"/>
              <w:rPr>
                <w:b w:val="0"/>
                <w:bCs/>
                <w:sz w:val="20"/>
              </w:rPr>
            </w:pPr>
            <w:r w:rsidRPr="000E242E">
              <w:rPr>
                <w:b w:val="0"/>
                <w:bCs/>
                <w:sz w:val="20"/>
              </w:rPr>
              <w:t>2026 г.</w:t>
            </w:r>
          </w:p>
        </w:tc>
      </w:tr>
      <w:tr w:rsidR="0081319B" w:rsidRPr="000E242E" w14:paraId="6A849422" w14:textId="77777777" w:rsidTr="000E242E">
        <w:trPr>
          <w:trHeight w:val="187"/>
        </w:trPr>
        <w:tc>
          <w:tcPr>
            <w:tcW w:w="4650" w:type="dxa"/>
          </w:tcPr>
          <w:p w14:paraId="44FB2F6B" w14:textId="77777777" w:rsidR="0081319B" w:rsidRPr="000E242E" w:rsidRDefault="0081319B" w:rsidP="000E242E">
            <w:pPr>
              <w:numPr>
                <w:ilvl w:val="1"/>
                <w:numId w:val="19"/>
              </w:numPr>
              <w:spacing w:line="276" w:lineRule="auto"/>
              <w:ind w:left="460"/>
              <w:rPr>
                <w:b w:val="0"/>
                <w:bCs/>
                <w:sz w:val="20"/>
              </w:rPr>
            </w:pPr>
            <w:r w:rsidRPr="000E242E">
              <w:rPr>
                <w:b w:val="0"/>
                <w:bCs/>
                <w:sz w:val="20"/>
              </w:rPr>
              <w:t>Количество заказываемого изделия на объекте в целом, шт.</w:t>
            </w:r>
          </w:p>
        </w:tc>
        <w:tc>
          <w:tcPr>
            <w:tcW w:w="5982" w:type="dxa"/>
            <w:vAlign w:val="center"/>
          </w:tcPr>
          <w:p w14:paraId="7356F868" w14:textId="77777777" w:rsidR="0081319B" w:rsidRPr="000E242E" w:rsidRDefault="0081319B" w:rsidP="000E242E">
            <w:pPr>
              <w:pStyle w:val="a4"/>
              <w:tabs>
                <w:tab w:val="left" w:pos="215"/>
              </w:tabs>
              <w:spacing w:line="276" w:lineRule="auto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3 шт.</w:t>
            </w:r>
          </w:p>
        </w:tc>
      </w:tr>
    </w:tbl>
    <w:p w14:paraId="1D7FEAC6" w14:textId="77777777" w:rsidR="00D93E3E" w:rsidRPr="000E242E" w:rsidRDefault="00D93E3E" w:rsidP="000E242E">
      <w:pPr>
        <w:spacing w:line="276" w:lineRule="auto"/>
        <w:ind w:left="-426"/>
        <w:rPr>
          <w:sz w:val="20"/>
          <w:lang w:eastAsia="ar-SA"/>
        </w:rPr>
      </w:pPr>
    </w:p>
    <w:tbl>
      <w:tblPr>
        <w:tblW w:w="4813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1931"/>
        <w:gridCol w:w="1189"/>
        <w:gridCol w:w="4393"/>
      </w:tblGrid>
      <w:tr w:rsidR="0081319B" w:rsidRPr="000E242E" w14:paraId="5D8D17E6" w14:textId="77777777" w:rsidTr="000E242E">
        <w:trPr>
          <w:cantSplit/>
          <w:trHeight w:val="397"/>
        </w:trPr>
        <w:tc>
          <w:tcPr>
            <w:tcW w:w="5000" w:type="pct"/>
            <w:gridSpan w:val="4"/>
            <w:vAlign w:val="center"/>
          </w:tcPr>
          <w:p w14:paraId="651B25FC" w14:textId="77777777" w:rsidR="0081319B" w:rsidRPr="000E242E" w:rsidRDefault="0081319B" w:rsidP="000E242E">
            <w:pPr>
              <w:spacing w:line="276" w:lineRule="auto"/>
              <w:jc w:val="center"/>
              <w:rPr>
                <w:sz w:val="20"/>
              </w:rPr>
            </w:pPr>
            <w:r w:rsidRPr="000E242E">
              <w:rPr>
                <w:caps/>
                <w:sz w:val="20"/>
              </w:rPr>
              <w:t>Технологический раздел</w:t>
            </w:r>
          </w:p>
        </w:tc>
      </w:tr>
      <w:tr w:rsidR="0081319B" w:rsidRPr="000E242E" w14:paraId="7FA0A548" w14:textId="77777777" w:rsidTr="000E242E">
        <w:trPr>
          <w:cantSplit/>
          <w:trHeight w:val="397"/>
        </w:trPr>
        <w:tc>
          <w:tcPr>
            <w:tcW w:w="5000" w:type="pct"/>
            <w:gridSpan w:val="4"/>
            <w:vAlign w:val="center"/>
          </w:tcPr>
          <w:p w14:paraId="4CFF77B8" w14:textId="1F9C3DBF" w:rsidR="0081319B" w:rsidRPr="000E242E" w:rsidRDefault="0081319B" w:rsidP="000E242E">
            <w:pPr>
              <w:spacing w:line="276" w:lineRule="auto"/>
              <w:jc w:val="center"/>
              <w:rPr>
                <w:b w:val="0"/>
                <w:bCs/>
                <w:sz w:val="20"/>
                <w:u w:val="single"/>
              </w:rPr>
            </w:pPr>
            <w:r w:rsidRPr="000E242E">
              <w:rPr>
                <w:sz w:val="20"/>
                <w:u w:val="single"/>
                <w:lang w:eastAsia="ar-SA"/>
              </w:rPr>
              <w:t>Показатели работы и характеристика изделия</w:t>
            </w:r>
          </w:p>
        </w:tc>
      </w:tr>
      <w:tr w:rsidR="0081319B" w:rsidRPr="000E242E" w14:paraId="2DA281CD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7A975E57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Общая установленная эл. мощность  </w:t>
            </w:r>
          </w:p>
          <w:p w14:paraId="1C0B3BE0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trike/>
                <w:sz w:val="20"/>
              </w:rPr>
            </w:pPr>
            <w:r w:rsidRPr="000E242E">
              <w:rPr>
                <w:b w:val="0"/>
                <w:sz w:val="20"/>
              </w:rPr>
              <w:t>Общая расчётная эл. мощность</w:t>
            </w:r>
          </w:p>
        </w:tc>
        <w:tc>
          <w:tcPr>
            <w:tcW w:w="2625" w:type="pct"/>
            <w:gridSpan w:val="2"/>
          </w:tcPr>
          <w:p w14:paraId="66CCA7F2" w14:textId="77777777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определяется поставщиком (указать в ТКП)</w:t>
            </w:r>
          </w:p>
          <w:p w14:paraId="7604B50C" w14:textId="2623C494" w:rsidR="0081319B" w:rsidRPr="000E242E" w:rsidRDefault="0081319B" w:rsidP="000E242E">
            <w:pPr>
              <w:spacing w:line="276" w:lineRule="auto"/>
              <w:jc w:val="center"/>
              <w:rPr>
                <w:b w:val="0"/>
                <w:strike/>
                <w:color w:val="FF0000"/>
                <w:sz w:val="20"/>
                <w:highlight w:val="yellow"/>
              </w:rPr>
            </w:pPr>
            <w:r w:rsidRPr="000E242E">
              <w:rPr>
                <w:b w:val="0"/>
                <w:sz w:val="20"/>
              </w:rPr>
              <w:t>определить и указать в ТКП</w:t>
            </w:r>
          </w:p>
        </w:tc>
      </w:tr>
      <w:tr w:rsidR="0081319B" w:rsidRPr="000E242E" w14:paraId="38F35CCF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7A3FD1D7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Питающее напряжение, В:</w:t>
            </w:r>
          </w:p>
        </w:tc>
        <w:tc>
          <w:tcPr>
            <w:tcW w:w="2625" w:type="pct"/>
            <w:gridSpan w:val="2"/>
          </w:tcPr>
          <w:p w14:paraId="7D62235B" w14:textId="16A81532" w:rsidR="0081319B" w:rsidRPr="000E242E" w:rsidRDefault="0081319B" w:rsidP="000E242E">
            <w:pPr>
              <w:spacing w:line="276" w:lineRule="auto"/>
              <w:jc w:val="center"/>
              <w:rPr>
                <w:b w:val="0"/>
                <w:color w:val="FF000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en-US"/>
              </w:rPr>
              <w:t>0</w:t>
            </w:r>
            <w:r w:rsidRPr="000E242E">
              <w:rPr>
                <w:b w:val="0"/>
                <w:sz w:val="20"/>
                <w:lang w:val="kk-KZ"/>
              </w:rPr>
              <w:t>,4 кВ</w:t>
            </w:r>
          </w:p>
        </w:tc>
      </w:tr>
      <w:tr w:rsidR="0081319B" w:rsidRPr="000E242E" w14:paraId="4DBB5B01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1B225FC5" w14:textId="7F80B082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bookmarkStart w:id="0" w:name="_Hlk75779778"/>
            <w:r w:rsidRPr="000E242E">
              <w:rPr>
                <w:b w:val="0"/>
                <w:sz w:val="20"/>
              </w:rPr>
              <w:t>Режим работы</w:t>
            </w:r>
            <w:bookmarkEnd w:id="0"/>
          </w:p>
        </w:tc>
        <w:tc>
          <w:tcPr>
            <w:tcW w:w="2625" w:type="pct"/>
            <w:gridSpan w:val="2"/>
          </w:tcPr>
          <w:p w14:paraId="10C0C111" w14:textId="72766784" w:rsidR="0081319B" w:rsidRPr="000E242E" w:rsidRDefault="0081319B" w:rsidP="000E242E">
            <w:pPr>
              <w:spacing w:line="276" w:lineRule="auto"/>
              <w:ind w:firstLine="284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периодический</w:t>
            </w:r>
          </w:p>
        </w:tc>
      </w:tr>
      <w:tr w:rsidR="0081319B" w:rsidRPr="000E242E" w14:paraId="771FA1EB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1AE37D67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Материальное исполнение трубопроводов и ЗРА</w:t>
            </w:r>
          </w:p>
        </w:tc>
        <w:tc>
          <w:tcPr>
            <w:tcW w:w="2625" w:type="pct"/>
            <w:gridSpan w:val="2"/>
            <w:vAlign w:val="center"/>
          </w:tcPr>
          <w:p w14:paraId="244E9E67" w14:textId="503F9F85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Подобрать материал, соответствующий среде</w:t>
            </w:r>
          </w:p>
        </w:tc>
      </w:tr>
      <w:tr w:rsidR="0081319B" w:rsidRPr="000E242E" w14:paraId="3E2031E6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21614129" w14:textId="4DBF7260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Диаметр входных трубопроводов, мм</w:t>
            </w:r>
          </w:p>
        </w:tc>
        <w:tc>
          <w:tcPr>
            <w:tcW w:w="2625" w:type="pct"/>
            <w:gridSpan w:val="2"/>
            <w:vAlign w:val="center"/>
          </w:tcPr>
          <w:p w14:paraId="2B0D73CC" w14:textId="661559EC" w:rsidR="0081319B" w:rsidRPr="000E242E" w:rsidRDefault="0081319B" w:rsidP="000E242E">
            <w:pPr>
              <w:spacing w:line="276" w:lineRule="auto"/>
              <w:jc w:val="center"/>
              <w:rPr>
                <w:b w:val="0"/>
                <w:color w:val="FF0000"/>
                <w:sz w:val="20"/>
              </w:rPr>
            </w:pPr>
            <w:r w:rsidRPr="000E242E">
              <w:rPr>
                <w:b w:val="0"/>
                <w:sz w:val="20"/>
              </w:rPr>
              <w:t>DN 100</w:t>
            </w:r>
          </w:p>
        </w:tc>
      </w:tr>
      <w:tr w:rsidR="0081319B" w:rsidRPr="000E242E" w14:paraId="1034C4CB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1D2D2A33" w14:textId="451F468A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Диаметр выходных (нагнетательных) трубопроводов, мм:</w:t>
            </w:r>
          </w:p>
        </w:tc>
        <w:tc>
          <w:tcPr>
            <w:tcW w:w="2625" w:type="pct"/>
            <w:gridSpan w:val="2"/>
            <w:vAlign w:val="center"/>
          </w:tcPr>
          <w:p w14:paraId="68B8AF95" w14:textId="3C96ECD8" w:rsidR="0081319B" w:rsidRPr="000E242E" w:rsidRDefault="0081319B" w:rsidP="000E242E">
            <w:pPr>
              <w:spacing w:line="276" w:lineRule="auto"/>
              <w:jc w:val="center"/>
              <w:rPr>
                <w:b w:val="0"/>
                <w:color w:val="FF0000"/>
                <w:sz w:val="20"/>
              </w:rPr>
            </w:pPr>
            <w:r w:rsidRPr="000E242E">
              <w:rPr>
                <w:b w:val="0"/>
                <w:sz w:val="20"/>
              </w:rPr>
              <w:t>DN 100</w:t>
            </w:r>
          </w:p>
        </w:tc>
      </w:tr>
      <w:tr w:rsidR="0081319B" w:rsidRPr="000E242E" w14:paraId="421488FC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4AC64004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Необходимость тепловой изоляции оборудования:</w:t>
            </w:r>
          </w:p>
        </w:tc>
        <w:tc>
          <w:tcPr>
            <w:tcW w:w="2625" w:type="pct"/>
            <w:gridSpan w:val="2"/>
            <w:vAlign w:val="center"/>
          </w:tcPr>
          <w:p w14:paraId="3292BAC9" w14:textId="5CB122BA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 требуется</w:t>
            </w:r>
          </w:p>
        </w:tc>
      </w:tr>
      <w:tr w:rsidR="0081319B" w:rsidRPr="000E242E" w14:paraId="1AC32816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bottom w:val="single" w:sz="4" w:space="0" w:color="auto"/>
            </w:tcBorders>
          </w:tcPr>
          <w:p w14:paraId="03BDA858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Необходимость дополнительного обогрева оборудования:</w:t>
            </w:r>
          </w:p>
        </w:tc>
        <w:tc>
          <w:tcPr>
            <w:tcW w:w="2625" w:type="pct"/>
            <w:gridSpan w:val="2"/>
            <w:vAlign w:val="center"/>
          </w:tcPr>
          <w:p w14:paraId="1DEFFCD5" w14:textId="1D5ADC77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 требуется</w:t>
            </w:r>
          </w:p>
        </w:tc>
      </w:tr>
      <w:tr w:rsidR="0081319B" w:rsidRPr="000E242E" w14:paraId="5B8947D6" w14:textId="77777777" w:rsidTr="000E242E">
        <w:trPr>
          <w:cantSplit/>
          <w:trHeight w:val="256"/>
        </w:trPr>
        <w:tc>
          <w:tcPr>
            <w:tcW w:w="237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C93DE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Наличие компенсаторов на трубопроводах: </w:t>
            </w:r>
          </w:p>
        </w:tc>
        <w:tc>
          <w:tcPr>
            <w:tcW w:w="2625" w:type="pct"/>
            <w:gridSpan w:val="2"/>
            <w:tcBorders>
              <w:left w:val="single" w:sz="4" w:space="0" w:color="auto"/>
            </w:tcBorders>
            <w:vAlign w:val="center"/>
          </w:tcPr>
          <w:p w14:paraId="71F1925F" w14:textId="5C2636B0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 требуется</w:t>
            </w:r>
          </w:p>
        </w:tc>
      </w:tr>
      <w:tr w:rsidR="0081319B" w:rsidRPr="000E242E" w14:paraId="13765D7E" w14:textId="77777777" w:rsidTr="000E242E">
        <w:trPr>
          <w:cantSplit/>
          <w:trHeight w:val="39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0A2A4A70" w14:textId="6AB15934" w:rsidR="0081319B" w:rsidRPr="000E242E" w:rsidRDefault="0081319B" w:rsidP="000E242E">
            <w:pPr>
              <w:pStyle w:val="ad"/>
              <w:tabs>
                <w:tab w:val="left" w:pos="317"/>
              </w:tabs>
              <w:spacing w:line="276" w:lineRule="auto"/>
              <w:ind w:left="0"/>
              <w:jc w:val="center"/>
              <w:rPr>
                <w:b w:val="0"/>
                <w:sz w:val="20"/>
                <w:u w:val="single"/>
              </w:rPr>
            </w:pPr>
            <w:r w:rsidRPr="000E242E">
              <w:rPr>
                <w:sz w:val="20"/>
                <w:u w:val="single"/>
              </w:rPr>
              <w:t>Подпорные насосы</w:t>
            </w:r>
          </w:p>
        </w:tc>
      </w:tr>
      <w:tr w:rsidR="0081319B" w:rsidRPr="000E242E" w14:paraId="6E0B9FBA" w14:textId="77777777" w:rsidTr="000E242E">
        <w:trPr>
          <w:cantSplit/>
        </w:trPr>
        <w:tc>
          <w:tcPr>
            <w:tcW w:w="2934" w:type="pct"/>
            <w:gridSpan w:val="3"/>
            <w:tcBorders>
              <w:bottom w:val="single" w:sz="4" w:space="0" w:color="auto"/>
            </w:tcBorders>
            <w:vAlign w:val="center"/>
          </w:tcPr>
          <w:p w14:paraId="3425C4D6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Тип, марка подпорного насоса (необходимо указать)</w:t>
            </w:r>
          </w:p>
        </w:tc>
        <w:tc>
          <w:tcPr>
            <w:tcW w:w="2066" w:type="pct"/>
            <w:vAlign w:val="center"/>
          </w:tcPr>
          <w:p w14:paraId="327282AB" w14:textId="77CA48DC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КМ-100-80-170</w:t>
            </w:r>
          </w:p>
        </w:tc>
      </w:tr>
      <w:tr w:rsidR="0081319B" w:rsidRPr="000E242E" w14:paraId="39670EE8" w14:textId="77777777" w:rsidTr="000E242E">
        <w:trPr>
          <w:cantSplit/>
        </w:trPr>
        <w:tc>
          <w:tcPr>
            <w:tcW w:w="2934" w:type="pct"/>
            <w:gridSpan w:val="3"/>
            <w:tcBorders>
              <w:bottom w:val="single" w:sz="4" w:space="0" w:color="auto"/>
            </w:tcBorders>
            <w:vAlign w:val="center"/>
          </w:tcPr>
          <w:p w14:paraId="2527C88C" w14:textId="0F4CD18E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Номинальная производительность, м</w:t>
            </w:r>
            <w:r w:rsidRPr="000E242E">
              <w:rPr>
                <w:b w:val="0"/>
                <w:sz w:val="20"/>
                <w:vertAlign w:val="superscript"/>
              </w:rPr>
              <w:t>3</w:t>
            </w:r>
            <w:r w:rsidRPr="000E242E">
              <w:rPr>
                <w:b w:val="0"/>
                <w:sz w:val="20"/>
              </w:rPr>
              <w:t>/ч</w:t>
            </w:r>
          </w:p>
        </w:tc>
        <w:tc>
          <w:tcPr>
            <w:tcW w:w="2066" w:type="pct"/>
            <w:vAlign w:val="center"/>
          </w:tcPr>
          <w:p w14:paraId="024558A9" w14:textId="5304EDE0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  <w:lang w:val="kk-KZ"/>
              </w:rPr>
              <w:t>100</w:t>
            </w:r>
          </w:p>
        </w:tc>
      </w:tr>
      <w:tr w:rsidR="0081319B" w:rsidRPr="000E242E" w14:paraId="7973C9AE" w14:textId="77777777" w:rsidTr="000E242E">
        <w:trPr>
          <w:cantSplit/>
        </w:trPr>
        <w:tc>
          <w:tcPr>
            <w:tcW w:w="2934" w:type="pct"/>
            <w:gridSpan w:val="3"/>
            <w:vAlign w:val="center"/>
          </w:tcPr>
          <w:p w14:paraId="241AE892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Давление подпорного насоса на приеме, </w:t>
            </w:r>
            <w:proofErr w:type="spellStart"/>
            <w:r w:rsidRPr="000E242E">
              <w:rPr>
                <w:b w:val="0"/>
                <w:sz w:val="20"/>
              </w:rPr>
              <w:t>атм</w:t>
            </w:r>
            <w:proofErr w:type="spellEnd"/>
          </w:p>
        </w:tc>
        <w:tc>
          <w:tcPr>
            <w:tcW w:w="2066" w:type="pct"/>
            <w:vAlign w:val="center"/>
          </w:tcPr>
          <w:p w14:paraId="6A3B2127" w14:textId="7EE67F10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0,1-0,5</w:t>
            </w:r>
          </w:p>
        </w:tc>
      </w:tr>
      <w:tr w:rsidR="0081319B" w:rsidRPr="000E242E" w14:paraId="6C241CF4" w14:textId="77777777" w:rsidTr="000E242E">
        <w:trPr>
          <w:cantSplit/>
        </w:trPr>
        <w:tc>
          <w:tcPr>
            <w:tcW w:w="2934" w:type="pct"/>
            <w:gridSpan w:val="3"/>
            <w:vAlign w:val="center"/>
          </w:tcPr>
          <w:p w14:paraId="1046B0AC" w14:textId="740DD7F8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Номинальный напор подпорного насоса, м</w:t>
            </w:r>
          </w:p>
        </w:tc>
        <w:tc>
          <w:tcPr>
            <w:tcW w:w="2066" w:type="pct"/>
            <w:vAlign w:val="center"/>
          </w:tcPr>
          <w:p w14:paraId="78A85079" w14:textId="1C505946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50</w:t>
            </w:r>
          </w:p>
        </w:tc>
      </w:tr>
      <w:tr w:rsidR="0081319B" w:rsidRPr="000E242E" w14:paraId="5D5A4E8A" w14:textId="77777777" w:rsidTr="000E242E">
        <w:trPr>
          <w:cantSplit/>
        </w:trPr>
        <w:tc>
          <w:tcPr>
            <w:tcW w:w="2934" w:type="pct"/>
            <w:gridSpan w:val="3"/>
            <w:vAlign w:val="center"/>
          </w:tcPr>
          <w:p w14:paraId="6704740D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Тип, марка, производитель электродвигателя подпорного насоса (необходимо указать):</w:t>
            </w:r>
          </w:p>
        </w:tc>
        <w:tc>
          <w:tcPr>
            <w:tcW w:w="2066" w:type="pct"/>
            <w:vAlign w:val="center"/>
          </w:tcPr>
          <w:p w14:paraId="30E5076B" w14:textId="557A5CFC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Подобрать, указать в ТКП</w:t>
            </w:r>
          </w:p>
        </w:tc>
      </w:tr>
      <w:tr w:rsidR="0081319B" w:rsidRPr="000E242E" w14:paraId="4272DF4F" w14:textId="77777777" w:rsidTr="000E242E">
        <w:trPr>
          <w:cantSplit/>
        </w:trPr>
        <w:tc>
          <w:tcPr>
            <w:tcW w:w="2934" w:type="pct"/>
            <w:gridSpan w:val="3"/>
            <w:vAlign w:val="center"/>
          </w:tcPr>
          <w:p w14:paraId="1B31FC42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Мощность электродвигателя подпорного насоса, кВт:</w:t>
            </w:r>
          </w:p>
        </w:tc>
        <w:tc>
          <w:tcPr>
            <w:tcW w:w="2066" w:type="pct"/>
            <w:vAlign w:val="center"/>
          </w:tcPr>
          <w:p w14:paraId="15B100A8" w14:textId="7A4EC3A0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30</w:t>
            </w:r>
          </w:p>
        </w:tc>
      </w:tr>
      <w:tr w:rsidR="0081319B" w:rsidRPr="000E242E" w14:paraId="2FA470EE" w14:textId="77777777" w:rsidTr="000E242E">
        <w:trPr>
          <w:cantSplit/>
        </w:trPr>
        <w:tc>
          <w:tcPr>
            <w:tcW w:w="29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E2EB1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Тип уплотнения вала подпорного насоса:</w:t>
            </w:r>
          </w:p>
        </w:tc>
        <w:tc>
          <w:tcPr>
            <w:tcW w:w="2066" w:type="pct"/>
            <w:tcBorders>
              <w:left w:val="single" w:sz="4" w:space="0" w:color="auto"/>
            </w:tcBorders>
            <w:vAlign w:val="center"/>
          </w:tcPr>
          <w:p w14:paraId="50322AE5" w14:textId="77777777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Сальниковое</w:t>
            </w:r>
          </w:p>
        </w:tc>
      </w:tr>
      <w:tr w:rsidR="0081319B" w:rsidRPr="000E242E" w14:paraId="6B1B496A" w14:textId="77777777" w:rsidTr="000E242E">
        <w:trPr>
          <w:cantSplit/>
        </w:trPr>
        <w:tc>
          <w:tcPr>
            <w:tcW w:w="29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29279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Тип фильтра на приемном трубопроводе подпорного насоса:</w:t>
            </w:r>
          </w:p>
        </w:tc>
        <w:tc>
          <w:tcPr>
            <w:tcW w:w="2066" w:type="pct"/>
            <w:tcBorders>
              <w:left w:val="single" w:sz="4" w:space="0" w:color="auto"/>
            </w:tcBorders>
            <w:vAlign w:val="center"/>
          </w:tcPr>
          <w:p w14:paraId="22A9E74D" w14:textId="0A396BAC" w:rsidR="0081319B" w:rsidRPr="000E242E" w:rsidRDefault="0081319B" w:rsidP="000E242E">
            <w:pPr>
              <w:spacing w:line="276" w:lineRule="auto"/>
              <w:jc w:val="center"/>
              <w:rPr>
                <w:b w:val="0"/>
                <w:color w:val="FF0000"/>
                <w:sz w:val="20"/>
                <w:lang w:val="en-US"/>
              </w:rPr>
            </w:pPr>
            <w:r w:rsidRPr="000E242E">
              <w:rPr>
                <w:b w:val="0"/>
                <w:sz w:val="20"/>
              </w:rPr>
              <w:t>не предусмотреть</w:t>
            </w:r>
          </w:p>
        </w:tc>
      </w:tr>
      <w:tr w:rsidR="0081319B" w:rsidRPr="000E242E" w14:paraId="4FA597E0" w14:textId="77777777" w:rsidTr="000E242E">
        <w:trPr>
          <w:cantSplit/>
        </w:trPr>
        <w:tc>
          <w:tcPr>
            <w:tcW w:w="293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73635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Тип запорной арматуры на приемной линии подпорного насоса: </w:t>
            </w:r>
          </w:p>
        </w:tc>
        <w:tc>
          <w:tcPr>
            <w:tcW w:w="2066" w:type="pct"/>
            <w:tcBorders>
              <w:left w:val="single" w:sz="4" w:space="0" w:color="auto"/>
            </w:tcBorders>
            <w:vAlign w:val="center"/>
          </w:tcPr>
          <w:p w14:paraId="0B4776CF" w14:textId="70B8898D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ручная</w:t>
            </w:r>
          </w:p>
        </w:tc>
      </w:tr>
      <w:tr w:rsidR="0081319B" w:rsidRPr="000E242E" w14:paraId="145162D8" w14:textId="77777777" w:rsidTr="000E242E">
        <w:trPr>
          <w:cantSplit/>
          <w:trHeight w:val="323"/>
        </w:trPr>
        <w:tc>
          <w:tcPr>
            <w:tcW w:w="2934" w:type="pct"/>
            <w:gridSpan w:val="3"/>
            <w:tcBorders>
              <w:top w:val="single" w:sz="4" w:space="0" w:color="auto"/>
            </w:tcBorders>
            <w:vAlign w:val="center"/>
          </w:tcPr>
          <w:p w14:paraId="4F8F31F5" w14:textId="7777777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Тип запорной арматуры на напорной линии подпорного насоса:</w:t>
            </w:r>
          </w:p>
        </w:tc>
        <w:tc>
          <w:tcPr>
            <w:tcW w:w="2066" w:type="pct"/>
            <w:tcBorders>
              <w:top w:val="single" w:sz="4" w:space="0" w:color="auto"/>
            </w:tcBorders>
            <w:vAlign w:val="center"/>
          </w:tcPr>
          <w:p w14:paraId="437C5839" w14:textId="77B69D1A" w:rsidR="0081319B" w:rsidRPr="000E242E" w:rsidRDefault="0081319B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ручная</w:t>
            </w:r>
          </w:p>
        </w:tc>
      </w:tr>
      <w:tr w:rsidR="0081319B" w:rsidRPr="000E242E" w14:paraId="1743DBFE" w14:textId="77777777" w:rsidTr="000E242E">
        <w:trPr>
          <w:cantSplit/>
        </w:trPr>
        <w:tc>
          <w:tcPr>
            <w:tcW w:w="2934" w:type="pct"/>
            <w:gridSpan w:val="3"/>
            <w:tcBorders>
              <w:bottom w:val="single" w:sz="4" w:space="0" w:color="auto"/>
            </w:tcBorders>
            <w:vAlign w:val="center"/>
          </w:tcPr>
          <w:p w14:paraId="5298519C" w14:textId="1FD2CAA7" w:rsidR="0081319B" w:rsidRPr="000E242E" w:rsidRDefault="0081319B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</w:rPr>
              <w:t>ЧРП</w:t>
            </w:r>
            <w:r w:rsidRPr="000E242E">
              <w:rPr>
                <w:b w:val="0"/>
                <w:sz w:val="20"/>
                <w:lang w:val="kk-KZ"/>
              </w:rPr>
              <w:t xml:space="preserve"> </w:t>
            </w:r>
            <w:r w:rsidRPr="000E242E">
              <w:rPr>
                <w:b w:val="0"/>
                <w:sz w:val="20"/>
              </w:rPr>
              <w:t>насоса</w:t>
            </w:r>
          </w:p>
        </w:tc>
        <w:tc>
          <w:tcPr>
            <w:tcW w:w="2066" w:type="pct"/>
            <w:vAlign w:val="center"/>
          </w:tcPr>
          <w:p w14:paraId="387FBB5E" w14:textId="56807924" w:rsidR="0081319B" w:rsidRPr="000E242E" w:rsidRDefault="00FA7033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не требуется</w:t>
            </w:r>
          </w:p>
        </w:tc>
      </w:tr>
      <w:tr w:rsidR="00FA7033" w:rsidRPr="000E242E" w14:paraId="74D6CE9C" w14:textId="77777777" w:rsidTr="000E242E">
        <w:trPr>
          <w:cantSplit/>
        </w:trPr>
        <w:tc>
          <w:tcPr>
            <w:tcW w:w="2934" w:type="pct"/>
            <w:gridSpan w:val="3"/>
            <w:tcBorders>
              <w:bottom w:val="single" w:sz="4" w:space="0" w:color="auto"/>
            </w:tcBorders>
            <w:vAlign w:val="center"/>
          </w:tcPr>
          <w:p w14:paraId="3640E97B" w14:textId="47B3058B" w:rsidR="00FA7033" w:rsidRPr="000E242E" w:rsidRDefault="00FA7033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Управление насосом</w:t>
            </w:r>
          </w:p>
        </w:tc>
        <w:tc>
          <w:tcPr>
            <w:tcW w:w="2066" w:type="pct"/>
            <w:vAlign w:val="center"/>
          </w:tcPr>
          <w:p w14:paraId="7349E4AE" w14:textId="3B14FD4F" w:rsidR="00FA7033" w:rsidRPr="000E242E" w:rsidRDefault="00FA7033" w:rsidP="000E242E">
            <w:pPr>
              <w:spacing w:line="276" w:lineRule="auto"/>
              <w:jc w:val="center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ручное, от кнопок «Пуск/Стоп»</w:t>
            </w:r>
          </w:p>
        </w:tc>
      </w:tr>
      <w:tr w:rsidR="0081319B" w:rsidRPr="000E242E" w14:paraId="2C17A6D6" w14:textId="77777777" w:rsidTr="000E242E">
        <w:trPr>
          <w:cantSplit/>
        </w:trPr>
        <w:tc>
          <w:tcPr>
            <w:tcW w:w="2934" w:type="pct"/>
            <w:gridSpan w:val="3"/>
            <w:tcBorders>
              <w:bottom w:val="single" w:sz="4" w:space="0" w:color="auto"/>
            </w:tcBorders>
            <w:vAlign w:val="center"/>
          </w:tcPr>
          <w:p w14:paraId="7968D613" w14:textId="01B0A9F6" w:rsidR="0081319B" w:rsidRPr="000E242E" w:rsidRDefault="00FA7033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Количество насосных агрегатов</w:t>
            </w:r>
          </w:p>
        </w:tc>
        <w:tc>
          <w:tcPr>
            <w:tcW w:w="2066" w:type="pct"/>
            <w:vAlign w:val="center"/>
          </w:tcPr>
          <w:p w14:paraId="45E98ECA" w14:textId="25A9584E" w:rsidR="0081319B" w:rsidRPr="000E242E" w:rsidRDefault="00FA7033" w:rsidP="000E242E">
            <w:pPr>
              <w:spacing w:line="276" w:lineRule="auto"/>
              <w:jc w:val="center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3 шт</w:t>
            </w:r>
          </w:p>
        </w:tc>
      </w:tr>
      <w:tr w:rsidR="0081319B" w:rsidRPr="000E242E" w14:paraId="0D04DA21" w14:textId="77777777" w:rsidTr="000E242E">
        <w:trPr>
          <w:trHeight w:val="309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81C5C" w14:textId="17E38913" w:rsidR="0081319B" w:rsidRPr="000E242E" w:rsidRDefault="00FA7033" w:rsidP="000E242E">
            <w:pPr>
              <w:pStyle w:val="ad"/>
              <w:tabs>
                <w:tab w:val="left" w:pos="317"/>
              </w:tabs>
              <w:spacing w:line="276" w:lineRule="auto"/>
              <w:ind w:left="0"/>
              <w:jc w:val="center"/>
              <w:rPr>
                <w:sz w:val="20"/>
              </w:rPr>
            </w:pPr>
            <w:r w:rsidRPr="000E242E">
              <w:rPr>
                <w:caps/>
                <w:sz w:val="20"/>
              </w:rPr>
              <w:t>СИСТЕМА УПРАВЛЕНИЯ</w:t>
            </w:r>
          </w:p>
        </w:tc>
      </w:tr>
      <w:tr w:rsidR="0081319B" w:rsidRPr="000E242E" w14:paraId="2FA40D50" w14:textId="77777777" w:rsidTr="000E242E">
        <w:trPr>
          <w:trHeight w:val="285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EB9A1" w14:textId="53FFDB5C" w:rsidR="0081319B" w:rsidRPr="000E242E" w:rsidRDefault="00FA7033" w:rsidP="000E242E">
            <w:pPr>
              <w:pStyle w:val="ad"/>
              <w:tabs>
                <w:tab w:val="left" w:pos="317"/>
              </w:tabs>
              <w:spacing w:line="276" w:lineRule="auto"/>
              <w:ind w:left="0"/>
              <w:jc w:val="center"/>
              <w:rPr>
                <w:b w:val="0"/>
                <w:sz w:val="20"/>
              </w:rPr>
            </w:pPr>
            <w:r w:rsidRPr="000E242E">
              <w:rPr>
                <w:sz w:val="20"/>
              </w:rPr>
              <w:t>Общие требования</w:t>
            </w:r>
          </w:p>
        </w:tc>
      </w:tr>
      <w:tr w:rsidR="0081319B" w:rsidRPr="000E242E" w14:paraId="24DACE40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577AEF77" w14:textId="242C9A76" w:rsidR="0081319B" w:rsidRPr="000E242E" w:rsidRDefault="00FA7033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Шкаф управления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ABCCC0" w14:textId="2F93244A" w:rsidR="0081319B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Насосная станция должна поставляться в комплекте со шкафом управления и выносным кнопочным постом.</w:t>
            </w:r>
          </w:p>
        </w:tc>
      </w:tr>
      <w:tr w:rsidR="0081319B" w:rsidRPr="000E242E" w14:paraId="731AFABF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6D365035" w14:textId="66382D3F" w:rsidR="00FA7033" w:rsidRPr="000E242E" w:rsidRDefault="00FA7033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 xml:space="preserve">Управление насосами 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332EFC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Управление насосами — полностью ручное: </w:t>
            </w:r>
          </w:p>
          <w:p w14:paraId="599E3749" w14:textId="77777777" w:rsidR="00FA7033" w:rsidRPr="000E242E" w:rsidRDefault="00FA7033" w:rsidP="000E242E">
            <w:pPr>
              <w:numPr>
                <w:ilvl w:val="0"/>
                <w:numId w:val="39"/>
              </w:numPr>
              <w:tabs>
                <w:tab w:val="clear" w:pos="720"/>
              </w:tabs>
              <w:spacing w:line="276" w:lineRule="auto"/>
              <w:ind w:left="454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местное — от кнопок «Пуск/Стоп» на шкафу управления; </w:t>
            </w:r>
          </w:p>
          <w:p w14:paraId="3D474B27" w14:textId="6E4FB5C8" w:rsidR="0081319B" w:rsidRPr="000E242E" w:rsidRDefault="00FA7033" w:rsidP="000E242E">
            <w:pPr>
              <w:numPr>
                <w:ilvl w:val="0"/>
                <w:numId w:val="39"/>
              </w:numPr>
              <w:tabs>
                <w:tab w:val="clear" w:pos="720"/>
              </w:tabs>
              <w:spacing w:line="276" w:lineRule="auto"/>
              <w:ind w:left="454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дистанционное — от кнопочного поста</w:t>
            </w:r>
            <w:r w:rsidR="00B4225C" w:rsidRPr="000E242E">
              <w:rPr>
                <w:b w:val="0"/>
                <w:sz w:val="20"/>
                <w:lang w:val="kk-KZ"/>
              </w:rPr>
              <w:t xml:space="preserve"> «Пуск/Стоп» на площадке налива.</w:t>
            </w:r>
          </w:p>
        </w:tc>
      </w:tr>
      <w:tr w:rsidR="00FA7033" w:rsidRPr="000E242E" w14:paraId="09C1D69A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11D9C7F3" w14:textId="38F0DF79" w:rsidR="00FA7033" w:rsidRPr="000E242E" w:rsidRDefault="00B4225C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Размещение оборудования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D83D42A" w14:textId="5EB02D4E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Шкаф управления установить в непосредственной близости от насосного агрегата; </w:t>
            </w:r>
          </w:p>
          <w:p w14:paraId="256F3AA2" w14:textId="655905FD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Кнопочный пост установить на площадке налива (у стояка); </w:t>
            </w:r>
          </w:p>
          <w:p w14:paraId="6AD85F03" w14:textId="4A11F86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Расстояние от кнопочного поста до шкафа управления — ориентировочно 40 м;</w:t>
            </w:r>
          </w:p>
        </w:tc>
      </w:tr>
      <w:tr w:rsidR="00FA7033" w:rsidRPr="000E242E" w14:paraId="3945B1FD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3F6986A5" w14:textId="78541695" w:rsidR="00FA7033" w:rsidRPr="000E242E" w:rsidRDefault="00B4225C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Требования к шкафу управления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04B5AE6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Шкаф управления должен обеспечивать: </w:t>
            </w:r>
          </w:p>
          <w:p w14:paraId="75EB09AF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Индикацию:</w:t>
            </w:r>
          </w:p>
          <w:p w14:paraId="54DF8080" w14:textId="77777777" w:rsidR="00FA7033" w:rsidRPr="000E242E" w:rsidRDefault="00FA7033" w:rsidP="000E242E">
            <w:pPr>
              <w:numPr>
                <w:ilvl w:val="0"/>
                <w:numId w:val="41"/>
              </w:numPr>
              <w:tabs>
                <w:tab w:val="clear" w:pos="720"/>
              </w:tabs>
              <w:spacing w:line="276" w:lineRule="auto"/>
              <w:ind w:left="463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«Сеть» — наличие напряжения; </w:t>
            </w:r>
          </w:p>
          <w:p w14:paraId="1D518725" w14:textId="77777777" w:rsidR="00FA7033" w:rsidRPr="000E242E" w:rsidRDefault="00FA7033" w:rsidP="000E242E">
            <w:pPr>
              <w:numPr>
                <w:ilvl w:val="0"/>
                <w:numId w:val="40"/>
              </w:numPr>
              <w:tabs>
                <w:tab w:val="clear" w:pos="720"/>
              </w:tabs>
              <w:spacing w:line="276" w:lineRule="auto"/>
              <w:ind w:left="463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lastRenderedPageBreak/>
              <w:t xml:space="preserve">«Работа» — насос включен; </w:t>
            </w:r>
          </w:p>
          <w:p w14:paraId="5BBA4558" w14:textId="77777777" w:rsidR="00FA7033" w:rsidRPr="000E242E" w:rsidRDefault="00FA7033" w:rsidP="000E242E">
            <w:pPr>
              <w:numPr>
                <w:ilvl w:val="0"/>
                <w:numId w:val="40"/>
              </w:numPr>
              <w:tabs>
                <w:tab w:val="clear" w:pos="720"/>
              </w:tabs>
              <w:spacing w:line="276" w:lineRule="auto"/>
              <w:ind w:left="463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«Авария» — наличие аварии; </w:t>
            </w:r>
          </w:p>
          <w:p w14:paraId="140335EF" w14:textId="77777777" w:rsidR="00FA7033" w:rsidRPr="000E242E" w:rsidRDefault="00FA7033" w:rsidP="000E242E">
            <w:pPr>
              <w:numPr>
                <w:ilvl w:val="0"/>
                <w:numId w:val="40"/>
              </w:numPr>
              <w:tabs>
                <w:tab w:val="clear" w:pos="720"/>
              </w:tabs>
              <w:spacing w:line="276" w:lineRule="auto"/>
              <w:ind w:left="463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«Стоп» — насос остановлен; </w:t>
            </w:r>
          </w:p>
          <w:p w14:paraId="5A38DA0E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Органы управления:</w:t>
            </w:r>
          </w:p>
          <w:p w14:paraId="521228D2" w14:textId="77777777" w:rsidR="00FA7033" w:rsidRPr="000E242E" w:rsidRDefault="00FA7033" w:rsidP="000E242E">
            <w:pPr>
              <w:numPr>
                <w:ilvl w:val="0"/>
                <w:numId w:val="42"/>
              </w:numPr>
              <w:tabs>
                <w:tab w:val="clear" w:pos="720"/>
                <w:tab w:val="num" w:pos="463"/>
              </w:tabs>
              <w:spacing w:line="276" w:lineRule="auto"/>
              <w:ind w:left="604" w:hanging="283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кнопки «Пуск» / «Стоп»; </w:t>
            </w:r>
          </w:p>
          <w:p w14:paraId="1DB4E30C" w14:textId="7CF92771" w:rsidR="00FA7033" w:rsidRPr="000E242E" w:rsidRDefault="00FA7033" w:rsidP="000E242E">
            <w:pPr>
              <w:numPr>
                <w:ilvl w:val="0"/>
                <w:numId w:val="42"/>
              </w:numPr>
              <w:tabs>
                <w:tab w:val="clear" w:pos="720"/>
                <w:tab w:val="num" w:pos="463"/>
              </w:tabs>
              <w:spacing w:line="276" w:lineRule="auto"/>
              <w:ind w:left="604" w:hanging="283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аварийный останов (кнопка «Грибок»);</w:t>
            </w:r>
          </w:p>
          <w:p w14:paraId="6DD86850" w14:textId="69DE8CA1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Защиты</w:t>
            </w:r>
          </w:p>
          <w:p w14:paraId="2226BC47" w14:textId="77777777" w:rsidR="00FA7033" w:rsidRPr="000E242E" w:rsidRDefault="00FA7033" w:rsidP="000E242E">
            <w:pPr>
              <w:numPr>
                <w:ilvl w:val="0"/>
                <w:numId w:val="43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защиту электродвигателя от перегрева (по обмоткам); </w:t>
            </w:r>
          </w:p>
          <w:p w14:paraId="4311A2F8" w14:textId="77777777" w:rsidR="00FA7033" w:rsidRPr="000E242E" w:rsidRDefault="00FA7033" w:rsidP="000E242E">
            <w:pPr>
              <w:numPr>
                <w:ilvl w:val="0"/>
                <w:numId w:val="43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защиту от короткого замыкания; </w:t>
            </w:r>
          </w:p>
          <w:p w14:paraId="16A5E042" w14:textId="77777777" w:rsidR="00FA7033" w:rsidRPr="000E242E" w:rsidRDefault="00FA7033" w:rsidP="000E242E">
            <w:pPr>
              <w:numPr>
                <w:ilvl w:val="0"/>
                <w:numId w:val="43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защиту от перегрузки; </w:t>
            </w:r>
          </w:p>
          <w:p w14:paraId="7499077C" w14:textId="77777777" w:rsidR="00FA7033" w:rsidRPr="000E242E" w:rsidRDefault="00FA7033" w:rsidP="000E242E">
            <w:pPr>
              <w:numPr>
                <w:ilvl w:val="0"/>
                <w:numId w:val="43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защиту от перекоса и пропадания фаз;</w:t>
            </w:r>
          </w:p>
          <w:p w14:paraId="647ECBA8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Исполнение:</w:t>
            </w:r>
          </w:p>
          <w:p w14:paraId="6F57D561" w14:textId="23AACE80" w:rsidR="00FA7033" w:rsidRPr="000E242E" w:rsidRDefault="00FA7033" w:rsidP="000E242E">
            <w:pPr>
              <w:numPr>
                <w:ilvl w:val="0"/>
                <w:numId w:val="44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Шкаф управления должен быть выполнен во взрывозащищенном исполнении</w:t>
            </w:r>
            <w:r w:rsidR="00B4225C" w:rsidRPr="000E242E">
              <w:rPr>
                <w:b w:val="0"/>
                <w:sz w:val="20"/>
                <w:lang w:val="kk-KZ"/>
              </w:rPr>
              <w:t xml:space="preserve"> (</w:t>
            </w:r>
            <w:r w:rsidRPr="000E242E">
              <w:rPr>
                <w:b w:val="0"/>
                <w:sz w:val="20"/>
                <w:lang w:val="kk-KZ"/>
              </w:rPr>
              <w:t>Ex d</w:t>
            </w:r>
            <w:r w:rsidR="00B4225C" w:rsidRPr="000E242E">
              <w:rPr>
                <w:b w:val="0"/>
                <w:sz w:val="20"/>
                <w:lang w:val="kk-KZ"/>
              </w:rPr>
              <w:t>)</w:t>
            </w:r>
            <w:r w:rsidRPr="000E242E">
              <w:rPr>
                <w:b w:val="0"/>
                <w:sz w:val="20"/>
                <w:lang w:val="kk-KZ"/>
              </w:rPr>
              <w:t xml:space="preserve"> </w:t>
            </w:r>
          </w:p>
          <w:p w14:paraId="4E5F4E25" w14:textId="2FEA98FB" w:rsidR="00FA7033" w:rsidRPr="000E242E" w:rsidRDefault="00FA7033" w:rsidP="000E242E">
            <w:pPr>
              <w:numPr>
                <w:ilvl w:val="0"/>
                <w:numId w:val="44"/>
              </w:numPr>
              <w:tabs>
                <w:tab w:val="clear" w:pos="720"/>
                <w:tab w:val="num" w:pos="463"/>
              </w:tabs>
              <w:spacing w:line="276" w:lineRule="auto"/>
              <w:ind w:hanging="399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Степень защиты — не ниже </w:t>
            </w:r>
            <w:r w:rsidR="00B4225C" w:rsidRPr="000E242E">
              <w:rPr>
                <w:b w:val="0"/>
                <w:sz w:val="20"/>
                <w:lang w:val="kk-KZ"/>
              </w:rPr>
              <w:t>IP65.</w:t>
            </w:r>
          </w:p>
        </w:tc>
      </w:tr>
      <w:tr w:rsidR="00FA7033" w:rsidRPr="000E242E" w14:paraId="6E9B3296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55BB167A" w14:textId="2B7F91A9" w:rsidR="00FA7033" w:rsidRPr="000E242E" w:rsidRDefault="00B4225C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lastRenderedPageBreak/>
              <w:t>Требования к кнопочному посту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256D535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Кнопочный пост должен быть: </w:t>
            </w:r>
          </w:p>
          <w:p w14:paraId="183E2B1F" w14:textId="77777777" w:rsidR="00FA7033" w:rsidRPr="000E242E" w:rsidRDefault="00FA7033" w:rsidP="000E242E">
            <w:pPr>
              <w:numPr>
                <w:ilvl w:val="0"/>
                <w:numId w:val="45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выполнен во взрывозащищенном исполнении (не ниже Ex d или Ex e); </w:t>
            </w:r>
          </w:p>
          <w:p w14:paraId="24090813" w14:textId="77777777" w:rsidR="00FA7033" w:rsidRPr="000E242E" w:rsidRDefault="00FA7033" w:rsidP="000E242E">
            <w:pPr>
              <w:numPr>
                <w:ilvl w:val="0"/>
                <w:numId w:val="45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установлен на площадке налива; </w:t>
            </w:r>
          </w:p>
          <w:p w14:paraId="09878325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Кнопочный пост должен содержать: </w:t>
            </w:r>
          </w:p>
          <w:p w14:paraId="2EBEC56F" w14:textId="77777777" w:rsidR="00FA7033" w:rsidRPr="000E242E" w:rsidRDefault="00FA7033" w:rsidP="000E242E">
            <w:pPr>
              <w:numPr>
                <w:ilvl w:val="0"/>
                <w:numId w:val="46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кнопку «Пуск»; </w:t>
            </w:r>
          </w:p>
          <w:p w14:paraId="055A271D" w14:textId="5828A824" w:rsidR="00FA7033" w:rsidRPr="000E242E" w:rsidRDefault="00FA7033" w:rsidP="000E242E">
            <w:pPr>
              <w:numPr>
                <w:ilvl w:val="0"/>
                <w:numId w:val="46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кнопку «Стоп»; </w:t>
            </w:r>
          </w:p>
        </w:tc>
      </w:tr>
      <w:tr w:rsidR="00FA7033" w:rsidRPr="000E242E" w14:paraId="7695A4A2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3ADCD3DD" w14:textId="27539BE9" w:rsidR="00FA7033" w:rsidRPr="000E242E" w:rsidRDefault="00B4225C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Кабельная продукция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673A57" w14:textId="77777777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В комплект поставки должны входить: </w:t>
            </w:r>
          </w:p>
          <w:p w14:paraId="1335BD7A" w14:textId="77777777" w:rsidR="00FA7033" w:rsidRPr="000E242E" w:rsidRDefault="00FA7033" w:rsidP="000E242E">
            <w:pPr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кабель от шкафа управления до кнопочного поста (~40 м); </w:t>
            </w:r>
          </w:p>
          <w:p w14:paraId="0FB2A8B2" w14:textId="77777777" w:rsidR="00FA7033" w:rsidRPr="000E242E" w:rsidRDefault="00FA7033" w:rsidP="000E242E">
            <w:pPr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силовые кабели; </w:t>
            </w:r>
          </w:p>
          <w:p w14:paraId="53FE7F6C" w14:textId="77777777" w:rsidR="00FA7033" w:rsidRPr="000E242E" w:rsidRDefault="00FA7033" w:rsidP="000E242E">
            <w:pPr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контрольные кабели; </w:t>
            </w:r>
          </w:p>
          <w:p w14:paraId="656B3E8F" w14:textId="77777777" w:rsidR="00FA7033" w:rsidRPr="000E242E" w:rsidRDefault="00FA7033" w:rsidP="000E242E">
            <w:pPr>
              <w:numPr>
                <w:ilvl w:val="0"/>
                <w:numId w:val="47"/>
              </w:numPr>
              <w:tabs>
                <w:tab w:val="clear" w:pos="720"/>
              </w:tabs>
              <w:spacing w:line="276" w:lineRule="auto"/>
              <w:ind w:left="452" w:hanging="142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 xml:space="preserve">кабельная арматура и комплектующие; </w:t>
            </w:r>
          </w:p>
          <w:p w14:paraId="44B88A12" w14:textId="5F6F0E85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Кабели должны соответствовать условиям эксплуатации (уличное исполнение, защита от механических воздействий).</w:t>
            </w:r>
          </w:p>
        </w:tc>
      </w:tr>
      <w:tr w:rsidR="00FA7033" w:rsidRPr="000E242E" w14:paraId="6284D6EB" w14:textId="77777777" w:rsidTr="000E242E">
        <w:trPr>
          <w:trHeight w:val="144"/>
        </w:trPr>
        <w:tc>
          <w:tcPr>
            <w:tcW w:w="1467" w:type="pct"/>
            <w:tcBorders>
              <w:left w:val="single" w:sz="4" w:space="0" w:color="auto"/>
              <w:right w:val="single" w:sz="4" w:space="0" w:color="auto"/>
            </w:tcBorders>
          </w:tcPr>
          <w:p w14:paraId="29DD19A9" w14:textId="5BF7A8A0" w:rsidR="00FA7033" w:rsidRPr="000E242E" w:rsidRDefault="00FA7033" w:rsidP="000E242E">
            <w:pPr>
              <w:pStyle w:val="ad"/>
              <w:numPr>
                <w:ilvl w:val="0"/>
                <w:numId w:val="21"/>
              </w:numPr>
              <w:tabs>
                <w:tab w:val="left" w:pos="317"/>
              </w:tabs>
              <w:spacing w:line="276" w:lineRule="auto"/>
              <w:ind w:left="0" w:firstLine="0"/>
              <w:rPr>
                <w:b w:val="0"/>
                <w:sz w:val="20"/>
              </w:rPr>
            </w:pPr>
            <w:r w:rsidRPr="000E242E">
              <w:rPr>
                <w:b w:val="0"/>
                <w:sz w:val="20"/>
              </w:rPr>
              <w:t>Дополнительно</w:t>
            </w:r>
          </w:p>
        </w:tc>
        <w:tc>
          <w:tcPr>
            <w:tcW w:w="3533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22E3A71" w14:textId="470CF54A" w:rsidR="00FA7033" w:rsidRPr="000E242E" w:rsidRDefault="00FA7033" w:rsidP="000E242E">
            <w:pPr>
              <w:spacing w:line="276" w:lineRule="auto"/>
              <w:rPr>
                <w:b w:val="0"/>
                <w:sz w:val="20"/>
                <w:lang w:val="kk-KZ"/>
              </w:rPr>
            </w:pPr>
            <w:r w:rsidRPr="000E242E">
              <w:rPr>
                <w:b w:val="0"/>
                <w:sz w:val="20"/>
                <w:lang w:val="kk-KZ"/>
              </w:rPr>
              <w:t>Оператор должен иметь возможность управления насосом непосредственно с площадки налива автоцистерн.</w:t>
            </w:r>
          </w:p>
        </w:tc>
      </w:tr>
    </w:tbl>
    <w:p w14:paraId="58AD6CE9" w14:textId="4D564D44" w:rsidR="006E0F25" w:rsidRDefault="006E0F25" w:rsidP="0081319B">
      <w:pPr>
        <w:rPr>
          <w:rStyle w:val="a7"/>
          <w:rFonts w:ascii="Times New Roman" w:hAnsi="Times New Roman"/>
          <w:b/>
          <w:bCs w:val="0"/>
          <w:i w:val="0"/>
          <w:sz w:val="22"/>
          <w:szCs w:val="22"/>
        </w:rPr>
      </w:pPr>
    </w:p>
    <w:sectPr w:rsidR="006E0F25" w:rsidSect="0081319B">
      <w:headerReference w:type="default" r:id="rId8"/>
      <w:footerReference w:type="default" r:id="rId9"/>
      <w:pgSz w:w="11906" w:h="16838" w:code="9"/>
      <w:pgMar w:top="284" w:right="284" w:bottom="284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C20DB" w14:textId="77777777" w:rsidR="002A7DB3" w:rsidRDefault="002A7DB3" w:rsidP="00A824B7">
      <w:r>
        <w:separator/>
      </w:r>
    </w:p>
  </w:endnote>
  <w:endnote w:type="continuationSeparator" w:id="0">
    <w:p w14:paraId="583ABD0C" w14:textId="77777777" w:rsidR="002A7DB3" w:rsidRDefault="002A7DB3" w:rsidP="00A8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ED29" w14:textId="07156632" w:rsidR="00D65D71" w:rsidRPr="00637A0D" w:rsidRDefault="00D65D71" w:rsidP="007F7C02">
    <w:pPr>
      <w:tabs>
        <w:tab w:val="center" w:pos="4550"/>
        <w:tab w:val="left" w:pos="5818"/>
      </w:tabs>
      <w:ind w:left="-426" w:right="-142"/>
      <w:jc w:val="center"/>
      <w:rPr>
        <w:color w:val="222A35"/>
        <w:sz w:val="24"/>
        <w:szCs w:val="24"/>
        <w:lang w:val="en-US"/>
      </w:rPr>
    </w:pPr>
    <w:r w:rsidRPr="00B718FE">
      <w:rPr>
        <w:color w:val="323E4F"/>
        <w:sz w:val="24"/>
        <w:szCs w:val="24"/>
      </w:rPr>
      <w:fldChar w:fldCharType="begin"/>
    </w:r>
    <w:r w:rsidRPr="00637A0D">
      <w:rPr>
        <w:color w:val="323E4F"/>
        <w:sz w:val="24"/>
        <w:szCs w:val="24"/>
        <w:lang w:val="en-US"/>
      </w:rPr>
      <w:instrText>PAGE   \* MERGEFORMAT</w:instrText>
    </w:r>
    <w:r w:rsidRPr="00B718FE">
      <w:rPr>
        <w:color w:val="323E4F"/>
        <w:sz w:val="24"/>
        <w:szCs w:val="24"/>
      </w:rPr>
      <w:fldChar w:fldCharType="separate"/>
    </w:r>
    <w:r w:rsidR="00B4225C">
      <w:rPr>
        <w:noProof/>
        <w:color w:val="323E4F"/>
        <w:sz w:val="24"/>
        <w:szCs w:val="24"/>
        <w:lang w:val="en-US"/>
      </w:rPr>
      <w:t>3</w:t>
    </w:r>
    <w:r w:rsidRPr="00B718FE">
      <w:rPr>
        <w:color w:val="323E4F"/>
        <w:sz w:val="24"/>
        <w:szCs w:val="24"/>
      </w:rPr>
      <w:fldChar w:fldCharType="end"/>
    </w:r>
    <w:r w:rsidRPr="00637A0D">
      <w:rPr>
        <w:color w:val="323E4F"/>
        <w:sz w:val="24"/>
        <w:szCs w:val="24"/>
        <w:lang w:val="en-US"/>
      </w:rPr>
      <w:t xml:space="preserve"> </w:t>
    </w:r>
    <w:r>
      <w:rPr>
        <w:color w:val="323E4F"/>
        <w:sz w:val="24"/>
        <w:szCs w:val="24"/>
      </w:rPr>
      <w:t>из</w:t>
    </w:r>
    <w:r w:rsidRPr="00637A0D">
      <w:rPr>
        <w:color w:val="323E4F"/>
        <w:sz w:val="24"/>
        <w:szCs w:val="24"/>
        <w:lang w:val="en-US"/>
      </w:rPr>
      <w:t xml:space="preserve"> </w:t>
    </w:r>
    <w:r w:rsidRPr="00B718FE">
      <w:rPr>
        <w:color w:val="323E4F"/>
        <w:sz w:val="24"/>
        <w:szCs w:val="24"/>
      </w:rPr>
      <w:fldChar w:fldCharType="begin"/>
    </w:r>
    <w:r w:rsidRPr="00637A0D">
      <w:rPr>
        <w:color w:val="323E4F"/>
        <w:sz w:val="24"/>
        <w:szCs w:val="24"/>
        <w:lang w:val="en-US"/>
      </w:rPr>
      <w:instrText>NUMPAGES  \* Arabic  \* MERGEFORMAT</w:instrText>
    </w:r>
    <w:r w:rsidRPr="00B718FE">
      <w:rPr>
        <w:color w:val="323E4F"/>
        <w:sz w:val="24"/>
        <w:szCs w:val="24"/>
      </w:rPr>
      <w:fldChar w:fldCharType="separate"/>
    </w:r>
    <w:r w:rsidR="00B4225C">
      <w:rPr>
        <w:noProof/>
        <w:color w:val="323E4F"/>
        <w:sz w:val="24"/>
        <w:szCs w:val="24"/>
        <w:lang w:val="en-US"/>
      </w:rPr>
      <w:t>3</w:t>
    </w:r>
    <w:r w:rsidRPr="00B718FE">
      <w:rPr>
        <w:color w:val="323E4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E9AB6" w14:textId="77777777" w:rsidR="002A7DB3" w:rsidRDefault="002A7DB3" w:rsidP="00A824B7">
      <w:r>
        <w:separator/>
      </w:r>
    </w:p>
  </w:footnote>
  <w:footnote w:type="continuationSeparator" w:id="0">
    <w:p w14:paraId="1E6C9985" w14:textId="77777777" w:rsidR="002A7DB3" w:rsidRDefault="002A7DB3" w:rsidP="00A82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FED3" w14:textId="3B548BE8" w:rsidR="00D65D71" w:rsidRPr="001A2C62" w:rsidRDefault="00D65D71" w:rsidP="001A2C6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7DC3"/>
    <w:multiLevelType w:val="multilevel"/>
    <w:tmpl w:val="C6E6134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8A056A"/>
    <w:multiLevelType w:val="multilevel"/>
    <w:tmpl w:val="D49858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C73380B"/>
    <w:multiLevelType w:val="multilevel"/>
    <w:tmpl w:val="5ACE132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602DB"/>
    <w:multiLevelType w:val="multilevel"/>
    <w:tmpl w:val="918C2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F4C21"/>
    <w:multiLevelType w:val="multilevel"/>
    <w:tmpl w:val="9328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2C359F"/>
    <w:multiLevelType w:val="hybridMultilevel"/>
    <w:tmpl w:val="BF18ACD8"/>
    <w:lvl w:ilvl="0" w:tplc="956A8666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C141A0"/>
    <w:multiLevelType w:val="multilevel"/>
    <w:tmpl w:val="19BC9BE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793FF2"/>
    <w:multiLevelType w:val="multilevel"/>
    <w:tmpl w:val="B054F19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D3B2B"/>
    <w:multiLevelType w:val="multilevel"/>
    <w:tmpl w:val="59E2C9E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A50EC"/>
    <w:multiLevelType w:val="hybridMultilevel"/>
    <w:tmpl w:val="5C385B6A"/>
    <w:lvl w:ilvl="0" w:tplc="D0BA309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333DA"/>
    <w:multiLevelType w:val="multilevel"/>
    <w:tmpl w:val="E9E48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552ED"/>
    <w:multiLevelType w:val="multilevel"/>
    <w:tmpl w:val="4A3C4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A26FD5"/>
    <w:multiLevelType w:val="hybridMultilevel"/>
    <w:tmpl w:val="85161CF0"/>
    <w:lvl w:ilvl="0" w:tplc="A54251B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03F74"/>
    <w:multiLevelType w:val="multilevel"/>
    <w:tmpl w:val="9D70753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324CCB"/>
    <w:multiLevelType w:val="multilevel"/>
    <w:tmpl w:val="C9FA1C2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E2349C"/>
    <w:multiLevelType w:val="hybridMultilevel"/>
    <w:tmpl w:val="22E87AB4"/>
    <w:lvl w:ilvl="0" w:tplc="D0E69E6E">
      <w:start w:val="1"/>
      <w:numFmt w:val="decimal"/>
      <w:lvlText w:val="%1."/>
      <w:lvlJc w:val="left"/>
      <w:pPr>
        <w:ind w:left="1080" w:hanging="360"/>
      </w:pPr>
      <w:rPr>
        <w:rFonts w:hint="default"/>
        <w:caps w:val="0"/>
        <w:strike w:val="0"/>
        <w:dstrike w:val="0"/>
        <w:vanish w:val="0"/>
        <w:color w:val="auto"/>
        <w:vertAlign w:val="baseline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C032278"/>
    <w:multiLevelType w:val="multilevel"/>
    <w:tmpl w:val="1F902CE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CF1876"/>
    <w:multiLevelType w:val="hybridMultilevel"/>
    <w:tmpl w:val="53B01CA8"/>
    <w:lvl w:ilvl="0" w:tplc="B894A3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25914"/>
    <w:multiLevelType w:val="multilevel"/>
    <w:tmpl w:val="8408CEBE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1886313"/>
    <w:multiLevelType w:val="multilevel"/>
    <w:tmpl w:val="EEA4AF08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47D6631"/>
    <w:multiLevelType w:val="hybridMultilevel"/>
    <w:tmpl w:val="CAAA8980"/>
    <w:lvl w:ilvl="0" w:tplc="E01E887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C38A5"/>
    <w:multiLevelType w:val="multilevel"/>
    <w:tmpl w:val="A152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DE1637"/>
    <w:multiLevelType w:val="multilevel"/>
    <w:tmpl w:val="E910C2B4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7447EC"/>
    <w:multiLevelType w:val="multilevel"/>
    <w:tmpl w:val="D430C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AF6DB6"/>
    <w:multiLevelType w:val="hybridMultilevel"/>
    <w:tmpl w:val="5E18249A"/>
    <w:lvl w:ilvl="0" w:tplc="FEDCE394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B08"/>
    <w:multiLevelType w:val="multilevel"/>
    <w:tmpl w:val="243EEA3C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517114D"/>
    <w:multiLevelType w:val="multilevel"/>
    <w:tmpl w:val="C01A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4222A7"/>
    <w:multiLevelType w:val="multilevel"/>
    <w:tmpl w:val="F80C8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C5A2BF5"/>
    <w:multiLevelType w:val="multilevel"/>
    <w:tmpl w:val="1FA6AC7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485B63"/>
    <w:multiLevelType w:val="multilevel"/>
    <w:tmpl w:val="7CA40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AA7311"/>
    <w:multiLevelType w:val="hybridMultilevel"/>
    <w:tmpl w:val="3EF48EE8"/>
    <w:lvl w:ilvl="0" w:tplc="910A91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BE47BA"/>
    <w:multiLevelType w:val="hybridMultilevel"/>
    <w:tmpl w:val="F878A34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ED2338"/>
    <w:multiLevelType w:val="multilevel"/>
    <w:tmpl w:val="87F09C7A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18562B"/>
    <w:multiLevelType w:val="multilevel"/>
    <w:tmpl w:val="47D04BF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A9A6D0C"/>
    <w:multiLevelType w:val="multilevel"/>
    <w:tmpl w:val="696263AA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C00779A"/>
    <w:multiLevelType w:val="multilevel"/>
    <w:tmpl w:val="480C4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4B3438"/>
    <w:multiLevelType w:val="hybridMultilevel"/>
    <w:tmpl w:val="2938C70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0680BED"/>
    <w:multiLevelType w:val="hybridMultilevel"/>
    <w:tmpl w:val="2F38042A"/>
    <w:lvl w:ilvl="0" w:tplc="373C61F4">
      <w:start w:val="13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A2DCD"/>
    <w:multiLevelType w:val="hybridMultilevel"/>
    <w:tmpl w:val="4364DE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10519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1230C9D"/>
    <w:multiLevelType w:val="hybridMultilevel"/>
    <w:tmpl w:val="0BB2E9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C7BAC"/>
    <w:multiLevelType w:val="multilevel"/>
    <w:tmpl w:val="B370588A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2D0038"/>
    <w:multiLevelType w:val="multilevel"/>
    <w:tmpl w:val="ECE824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7CDF4D73"/>
    <w:multiLevelType w:val="multilevel"/>
    <w:tmpl w:val="0B4236AC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24366150">
    <w:abstractNumId w:val="5"/>
  </w:num>
  <w:num w:numId="2" w16cid:durableId="131178500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3537916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67530522">
    <w:abstractNumId w:val="9"/>
  </w:num>
  <w:num w:numId="5" w16cid:durableId="1070814404">
    <w:abstractNumId w:val="39"/>
  </w:num>
  <w:num w:numId="6" w16cid:durableId="706837923">
    <w:abstractNumId w:val="19"/>
  </w:num>
  <w:num w:numId="7" w16cid:durableId="48387169">
    <w:abstractNumId w:val="24"/>
  </w:num>
  <w:num w:numId="8" w16cid:durableId="170605628">
    <w:abstractNumId w:val="30"/>
  </w:num>
  <w:num w:numId="9" w16cid:durableId="1688673052">
    <w:abstractNumId w:val="38"/>
  </w:num>
  <w:num w:numId="10" w16cid:durableId="323164408">
    <w:abstractNumId w:val="40"/>
  </w:num>
  <w:num w:numId="11" w16cid:durableId="20731172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01136386">
    <w:abstractNumId w:val="20"/>
  </w:num>
  <w:num w:numId="13" w16cid:durableId="2079554246">
    <w:abstractNumId w:val="42"/>
  </w:num>
  <w:num w:numId="14" w16cid:durableId="1338342667">
    <w:abstractNumId w:val="36"/>
  </w:num>
  <w:num w:numId="15" w16cid:durableId="1125735271">
    <w:abstractNumId w:val="31"/>
  </w:num>
  <w:num w:numId="16" w16cid:durableId="1091390032">
    <w:abstractNumId w:val="17"/>
  </w:num>
  <w:num w:numId="17" w16cid:durableId="1413308010">
    <w:abstractNumId w:val="1"/>
  </w:num>
  <w:num w:numId="18" w16cid:durableId="330988407">
    <w:abstractNumId w:val="37"/>
  </w:num>
  <w:num w:numId="19" w16cid:durableId="292255207">
    <w:abstractNumId w:val="27"/>
  </w:num>
  <w:num w:numId="20" w16cid:durableId="1154680990">
    <w:abstractNumId w:val="15"/>
  </w:num>
  <w:num w:numId="21" w16cid:durableId="604074415">
    <w:abstractNumId w:val="12"/>
  </w:num>
  <w:num w:numId="22" w16cid:durableId="134564621">
    <w:abstractNumId w:val="41"/>
  </w:num>
  <w:num w:numId="23" w16cid:durableId="954679430">
    <w:abstractNumId w:val="4"/>
  </w:num>
  <w:num w:numId="24" w16cid:durableId="1445686818">
    <w:abstractNumId w:val="28"/>
  </w:num>
  <w:num w:numId="25" w16cid:durableId="721834802">
    <w:abstractNumId w:val="26"/>
  </w:num>
  <w:num w:numId="26" w16cid:durableId="31619791">
    <w:abstractNumId w:val="34"/>
  </w:num>
  <w:num w:numId="27" w16cid:durableId="2026974626">
    <w:abstractNumId w:val="35"/>
  </w:num>
  <w:num w:numId="28" w16cid:durableId="1313632183">
    <w:abstractNumId w:val="23"/>
  </w:num>
  <w:num w:numId="29" w16cid:durableId="1470248760">
    <w:abstractNumId w:val="0"/>
  </w:num>
  <w:num w:numId="30" w16cid:durableId="1333949164">
    <w:abstractNumId w:val="29"/>
  </w:num>
  <w:num w:numId="31" w16cid:durableId="1196382618">
    <w:abstractNumId w:val="2"/>
  </w:num>
  <w:num w:numId="32" w16cid:durableId="570967721">
    <w:abstractNumId w:val="21"/>
  </w:num>
  <w:num w:numId="33" w16cid:durableId="1783650172">
    <w:abstractNumId w:val="43"/>
  </w:num>
  <w:num w:numId="34" w16cid:durableId="403988771">
    <w:abstractNumId w:val="3"/>
  </w:num>
  <w:num w:numId="35" w16cid:durableId="766773884">
    <w:abstractNumId w:val="7"/>
  </w:num>
  <w:num w:numId="36" w16cid:durableId="1956062050">
    <w:abstractNumId w:val="10"/>
  </w:num>
  <w:num w:numId="37" w16cid:durableId="984895369">
    <w:abstractNumId w:val="8"/>
  </w:num>
  <w:num w:numId="38" w16cid:durableId="157041973">
    <w:abstractNumId w:val="11"/>
  </w:num>
  <w:num w:numId="39" w16cid:durableId="1365862837">
    <w:abstractNumId w:val="25"/>
  </w:num>
  <w:num w:numId="40" w16cid:durableId="2034115150">
    <w:abstractNumId w:val="13"/>
  </w:num>
  <w:num w:numId="41" w16cid:durableId="1283925788">
    <w:abstractNumId w:val="6"/>
  </w:num>
  <w:num w:numId="42" w16cid:durableId="357581141">
    <w:abstractNumId w:val="16"/>
  </w:num>
  <w:num w:numId="43" w16cid:durableId="1272324796">
    <w:abstractNumId w:val="32"/>
  </w:num>
  <w:num w:numId="44" w16cid:durableId="658731680">
    <w:abstractNumId w:val="18"/>
  </w:num>
  <w:num w:numId="45" w16cid:durableId="1435243793">
    <w:abstractNumId w:val="14"/>
  </w:num>
  <w:num w:numId="46" w16cid:durableId="148063053">
    <w:abstractNumId w:val="33"/>
  </w:num>
  <w:num w:numId="47" w16cid:durableId="201283439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5EA"/>
    <w:rsid w:val="00011309"/>
    <w:rsid w:val="00011907"/>
    <w:rsid w:val="00014EB1"/>
    <w:rsid w:val="00016281"/>
    <w:rsid w:val="00025BA3"/>
    <w:rsid w:val="00037AE7"/>
    <w:rsid w:val="00040D30"/>
    <w:rsid w:val="0004224C"/>
    <w:rsid w:val="00044BF6"/>
    <w:rsid w:val="000535F4"/>
    <w:rsid w:val="00064430"/>
    <w:rsid w:val="00071EAF"/>
    <w:rsid w:val="00072680"/>
    <w:rsid w:val="000735B3"/>
    <w:rsid w:val="00084B59"/>
    <w:rsid w:val="00085154"/>
    <w:rsid w:val="000854C8"/>
    <w:rsid w:val="00085913"/>
    <w:rsid w:val="0008689B"/>
    <w:rsid w:val="000910F7"/>
    <w:rsid w:val="000926A7"/>
    <w:rsid w:val="000A122C"/>
    <w:rsid w:val="000A4020"/>
    <w:rsid w:val="000B436E"/>
    <w:rsid w:val="000B5945"/>
    <w:rsid w:val="000B61A1"/>
    <w:rsid w:val="000B62A2"/>
    <w:rsid w:val="000C0735"/>
    <w:rsid w:val="000D1C4C"/>
    <w:rsid w:val="000D4C9B"/>
    <w:rsid w:val="000E1185"/>
    <w:rsid w:val="000E242E"/>
    <w:rsid w:val="000E5FAA"/>
    <w:rsid w:val="000F0706"/>
    <w:rsid w:val="000F451E"/>
    <w:rsid w:val="001036DE"/>
    <w:rsid w:val="001042E5"/>
    <w:rsid w:val="0011287D"/>
    <w:rsid w:val="00113AD0"/>
    <w:rsid w:val="00116C3B"/>
    <w:rsid w:val="001262AE"/>
    <w:rsid w:val="00131B86"/>
    <w:rsid w:val="00137490"/>
    <w:rsid w:val="00137FE8"/>
    <w:rsid w:val="001438DD"/>
    <w:rsid w:val="0014648B"/>
    <w:rsid w:val="00161180"/>
    <w:rsid w:val="001644F6"/>
    <w:rsid w:val="001645C3"/>
    <w:rsid w:val="00167845"/>
    <w:rsid w:val="001774B3"/>
    <w:rsid w:val="00180569"/>
    <w:rsid w:val="00181291"/>
    <w:rsid w:val="00181BE1"/>
    <w:rsid w:val="00183F80"/>
    <w:rsid w:val="00195D43"/>
    <w:rsid w:val="00196467"/>
    <w:rsid w:val="001A2C62"/>
    <w:rsid w:val="001B69A7"/>
    <w:rsid w:val="001C5A2D"/>
    <w:rsid w:val="001C6A1B"/>
    <w:rsid w:val="001D10E5"/>
    <w:rsid w:val="001D227F"/>
    <w:rsid w:val="001D6A70"/>
    <w:rsid w:val="001F2E9E"/>
    <w:rsid w:val="00200B98"/>
    <w:rsid w:val="00201928"/>
    <w:rsid w:val="002106D6"/>
    <w:rsid w:val="00216344"/>
    <w:rsid w:val="002201B9"/>
    <w:rsid w:val="00224C3D"/>
    <w:rsid w:val="00241B28"/>
    <w:rsid w:val="00245A2F"/>
    <w:rsid w:val="002470C8"/>
    <w:rsid w:val="00251D95"/>
    <w:rsid w:val="00252197"/>
    <w:rsid w:val="002616FE"/>
    <w:rsid w:val="00262B0D"/>
    <w:rsid w:val="002646D7"/>
    <w:rsid w:val="00267BE6"/>
    <w:rsid w:val="002717D1"/>
    <w:rsid w:val="00273FCC"/>
    <w:rsid w:val="00274617"/>
    <w:rsid w:val="002940E6"/>
    <w:rsid w:val="002A1868"/>
    <w:rsid w:val="002A7627"/>
    <w:rsid w:val="002A7DB3"/>
    <w:rsid w:val="002B063C"/>
    <w:rsid w:val="002C15C9"/>
    <w:rsid w:val="002C2813"/>
    <w:rsid w:val="002C3F19"/>
    <w:rsid w:val="002C52E8"/>
    <w:rsid w:val="002C75A3"/>
    <w:rsid w:val="002D77C6"/>
    <w:rsid w:val="002E54EA"/>
    <w:rsid w:val="002E5599"/>
    <w:rsid w:val="002F4357"/>
    <w:rsid w:val="002F44CC"/>
    <w:rsid w:val="00303B94"/>
    <w:rsid w:val="00304147"/>
    <w:rsid w:val="0030443D"/>
    <w:rsid w:val="00306573"/>
    <w:rsid w:val="00311153"/>
    <w:rsid w:val="00316FF1"/>
    <w:rsid w:val="003202B9"/>
    <w:rsid w:val="00325402"/>
    <w:rsid w:val="003325FD"/>
    <w:rsid w:val="00335A50"/>
    <w:rsid w:val="00337ED7"/>
    <w:rsid w:val="00346567"/>
    <w:rsid w:val="003564DC"/>
    <w:rsid w:val="003612A1"/>
    <w:rsid w:val="00363D20"/>
    <w:rsid w:val="0036667D"/>
    <w:rsid w:val="00366F8B"/>
    <w:rsid w:val="00373253"/>
    <w:rsid w:val="00383BDA"/>
    <w:rsid w:val="00386E09"/>
    <w:rsid w:val="00392CF0"/>
    <w:rsid w:val="00394BF0"/>
    <w:rsid w:val="003A2D30"/>
    <w:rsid w:val="003A4319"/>
    <w:rsid w:val="003A7562"/>
    <w:rsid w:val="003B4D43"/>
    <w:rsid w:val="003B5662"/>
    <w:rsid w:val="003B66CB"/>
    <w:rsid w:val="003C14F4"/>
    <w:rsid w:val="003C4CEC"/>
    <w:rsid w:val="003E1A7A"/>
    <w:rsid w:val="003E22AC"/>
    <w:rsid w:val="003F18C2"/>
    <w:rsid w:val="003F48DF"/>
    <w:rsid w:val="003F6F3D"/>
    <w:rsid w:val="00401DE5"/>
    <w:rsid w:val="004153B5"/>
    <w:rsid w:val="00416FE4"/>
    <w:rsid w:val="00423377"/>
    <w:rsid w:val="00434994"/>
    <w:rsid w:val="004358D6"/>
    <w:rsid w:val="00441DDB"/>
    <w:rsid w:val="004442CF"/>
    <w:rsid w:val="00454875"/>
    <w:rsid w:val="00457E1A"/>
    <w:rsid w:val="00463D40"/>
    <w:rsid w:val="00467398"/>
    <w:rsid w:val="00467DE0"/>
    <w:rsid w:val="00474295"/>
    <w:rsid w:val="00487208"/>
    <w:rsid w:val="004905DB"/>
    <w:rsid w:val="00493A10"/>
    <w:rsid w:val="004A0F1E"/>
    <w:rsid w:val="004A19FC"/>
    <w:rsid w:val="004A5211"/>
    <w:rsid w:val="004B245B"/>
    <w:rsid w:val="004C0907"/>
    <w:rsid w:val="004E2488"/>
    <w:rsid w:val="004E2C8E"/>
    <w:rsid w:val="004F15C6"/>
    <w:rsid w:val="004F7FF8"/>
    <w:rsid w:val="00526225"/>
    <w:rsid w:val="0054146D"/>
    <w:rsid w:val="00542ACC"/>
    <w:rsid w:val="00542CE3"/>
    <w:rsid w:val="00572EAD"/>
    <w:rsid w:val="00576632"/>
    <w:rsid w:val="00587CE5"/>
    <w:rsid w:val="005A1E2F"/>
    <w:rsid w:val="005A49B5"/>
    <w:rsid w:val="005B1CF8"/>
    <w:rsid w:val="005B7BF2"/>
    <w:rsid w:val="005C193F"/>
    <w:rsid w:val="005C6D97"/>
    <w:rsid w:val="005C6EC9"/>
    <w:rsid w:val="005C7452"/>
    <w:rsid w:val="005D015F"/>
    <w:rsid w:val="005D1C2D"/>
    <w:rsid w:val="005D2614"/>
    <w:rsid w:val="005D55BD"/>
    <w:rsid w:val="005D642F"/>
    <w:rsid w:val="005E0CBE"/>
    <w:rsid w:val="005E5B1B"/>
    <w:rsid w:val="005E671E"/>
    <w:rsid w:val="005E7F5C"/>
    <w:rsid w:val="006011D3"/>
    <w:rsid w:val="00612E14"/>
    <w:rsid w:val="00615365"/>
    <w:rsid w:val="00621AD5"/>
    <w:rsid w:val="0062630A"/>
    <w:rsid w:val="00634CEB"/>
    <w:rsid w:val="00637A0D"/>
    <w:rsid w:val="00637A87"/>
    <w:rsid w:val="00646E73"/>
    <w:rsid w:val="00650D81"/>
    <w:rsid w:val="00652281"/>
    <w:rsid w:val="006612C4"/>
    <w:rsid w:val="00665C43"/>
    <w:rsid w:val="00667642"/>
    <w:rsid w:val="006808DF"/>
    <w:rsid w:val="00680FBF"/>
    <w:rsid w:val="00682720"/>
    <w:rsid w:val="006877EF"/>
    <w:rsid w:val="006A29AF"/>
    <w:rsid w:val="006A2E7B"/>
    <w:rsid w:val="006A3E94"/>
    <w:rsid w:val="006A6E08"/>
    <w:rsid w:val="006B3831"/>
    <w:rsid w:val="006C2340"/>
    <w:rsid w:val="006D1601"/>
    <w:rsid w:val="006D2517"/>
    <w:rsid w:val="006D3DAD"/>
    <w:rsid w:val="006E07E7"/>
    <w:rsid w:val="006E0F25"/>
    <w:rsid w:val="006E23E0"/>
    <w:rsid w:val="006E5504"/>
    <w:rsid w:val="006E62F4"/>
    <w:rsid w:val="006F106C"/>
    <w:rsid w:val="006F4203"/>
    <w:rsid w:val="007109E6"/>
    <w:rsid w:val="00713365"/>
    <w:rsid w:val="00714EA5"/>
    <w:rsid w:val="0072079E"/>
    <w:rsid w:val="00721DF8"/>
    <w:rsid w:val="00723902"/>
    <w:rsid w:val="00724BFC"/>
    <w:rsid w:val="00731140"/>
    <w:rsid w:val="00733795"/>
    <w:rsid w:val="0073494B"/>
    <w:rsid w:val="00734DA6"/>
    <w:rsid w:val="0073570B"/>
    <w:rsid w:val="00751EA6"/>
    <w:rsid w:val="007676B6"/>
    <w:rsid w:val="007729AC"/>
    <w:rsid w:val="007769F5"/>
    <w:rsid w:val="007800BC"/>
    <w:rsid w:val="00787B7D"/>
    <w:rsid w:val="00790667"/>
    <w:rsid w:val="00791FE0"/>
    <w:rsid w:val="00793E0B"/>
    <w:rsid w:val="007975EA"/>
    <w:rsid w:val="007A44E7"/>
    <w:rsid w:val="007A669B"/>
    <w:rsid w:val="007B3542"/>
    <w:rsid w:val="007B7991"/>
    <w:rsid w:val="007C1AD5"/>
    <w:rsid w:val="007C1B17"/>
    <w:rsid w:val="007C5ED0"/>
    <w:rsid w:val="007C7F02"/>
    <w:rsid w:val="007D0740"/>
    <w:rsid w:val="007D2175"/>
    <w:rsid w:val="007E12C6"/>
    <w:rsid w:val="007E222F"/>
    <w:rsid w:val="007E3373"/>
    <w:rsid w:val="007F064A"/>
    <w:rsid w:val="007F7C02"/>
    <w:rsid w:val="00801829"/>
    <w:rsid w:val="00802247"/>
    <w:rsid w:val="00803A09"/>
    <w:rsid w:val="0081319B"/>
    <w:rsid w:val="00825386"/>
    <w:rsid w:val="008425D0"/>
    <w:rsid w:val="0084351E"/>
    <w:rsid w:val="00844B18"/>
    <w:rsid w:val="00846A45"/>
    <w:rsid w:val="00847990"/>
    <w:rsid w:val="0085244E"/>
    <w:rsid w:val="00853F43"/>
    <w:rsid w:val="00856A20"/>
    <w:rsid w:val="008574F6"/>
    <w:rsid w:val="008632D4"/>
    <w:rsid w:val="008707F9"/>
    <w:rsid w:val="0087256C"/>
    <w:rsid w:val="008755B6"/>
    <w:rsid w:val="00880DEE"/>
    <w:rsid w:val="0089444B"/>
    <w:rsid w:val="0089612F"/>
    <w:rsid w:val="008A7EAB"/>
    <w:rsid w:val="008B2507"/>
    <w:rsid w:val="008B34E0"/>
    <w:rsid w:val="008C00B4"/>
    <w:rsid w:val="008C2233"/>
    <w:rsid w:val="008C3FE3"/>
    <w:rsid w:val="008C4C38"/>
    <w:rsid w:val="008C6EF0"/>
    <w:rsid w:val="008D10BE"/>
    <w:rsid w:val="008D2FE7"/>
    <w:rsid w:val="008D7884"/>
    <w:rsid w:val="008E085C"/>
    <w:rsid w:val="008E6E3E"/>
    <w:rsid w:val="008E7254"/>
    <w:rsid w:val="008F1254"/>
    <w:rsid w:val="008F2B8C"/>
    <w:rsid w:val="008F72BF"/>
    <w:rsid w:val="00900D32"/>
    <w:rsid w:val="0090302B"/>
    <w:rsid w:val="0090372E"/>
    <w:rsid w:val="00904140"/>
    <w:rsid w:val="00905B1C"/>
    <w:rsid w:val="00911F05"/>
    <w:rsid w:val="00912CF9"/>
    <w:rsid w:val="009153CF"/>
    <w:rsid w:val="009154A3"/>
    <w:rsid w:val="00920D85"/>
    <w:rsid w:val="00923818"/>
    <w:rsid w:val="00935EB8"/>
    <w:rsid w:val="00937CE2"/>
    <w:rsid w:val="00942868"/>
    <w:rsid w:val="009472A3"/>
    <w:rsid w:val="00950DE2"/>
    <w:rsid w:val="00953B65"/>
    <w:rsid w:val="00956E82"/>
    <w:rsid w:val="009650A4"/>
    <w:rsid w:val="00966571"/>
    <w:rsid w:val="00972B97"/>
    <w:rsid w:val="00974F36"/>
    <w:rsid w:val="00977125"/>
    <w:rsid w:val="009775FE"/>
    <w:rsid w:val="00977A49"/>
    <w:rsid w:val="009805AA"/>
    <w:rsid w:val="00994240"/>
    <w:rsid w:val="009943C9"/>
    <w:rsid w:val="009975BB"/>
    <w:rsid w:val="009A519E"/>
    <w:rsid w:val="009A6B19"/>
    <w:rsid w:val="009B1389"/>
    <w:rsid w:val="009B2D4F"/>
    <w:rsid w:val="009B2F9E"/>
    <w:rsid w:val="009B5031"/>
    <w:rsid w:val="009B6764"/>
    <w:rsid w:val="009C5086"/>
    <w:rsid w:val="009D2EF0"/>
    <w:rsid w:val="009D31A5"/>
    <w:rsid w:val="009E3FD0"/>
    <w:rsid w:val="009F56AE"/>
    <w:rsid w:val="00A00E0B"/>
    <w:rsid w:val="00A02146"/>
    <w:rsid w:val="00A04FA6"/>
    <w:rsid w:val="00A0564C"/>
    <w:rsid w:val="00A06B4A"/>
    <w:rsid w:val="00A12F9E"/>
    <w:rsid w:val="00A17DA1"/>
    <w:rsid w:val="00A17DBB"/>
    <w:rsid w:val="00A220D1"/>
    <w:rsid w:val="00A22A0E"/>
    <w:rsid w:val="00A50A99"/>
    <w:rsid w:val="00A53857"/>
    <w:rsid w:val="00A55693"/>
    <w:rsid w:val="00A557D1"/>
    <w:rsid w:val="00A61650"/>
    <w:rsid w:val="00A72F42"/>
    <w:rsid w:val="00A810E2"/>
    <w:rsid w:val="00A81E0E"/>
    <w:rsid w:val="00A824B7"/>
    <w:rsid w:val="00A91BAA"/>
    <w:rsid w:val="00A95050"/>
    <w:rsid w:val="00A95B77"/>
    <w:rsid w:val="00AA05C4"/>
    <w:rsid w:val="00AA1B9C"/>
    <w:rsid w:val="00AA3E0D"/>
    <w:rsid w:val="00AA6702"/>
    <w:rsid w:val="00AB06BF"/>
    <w:rsid w:val="00AB1387"/>
    <w:rsid w:val="00AB3F68"/>
    <w:rsid w:val="00AB7626"/>
    <w:rsid w:val="00AC59EA"/>
    <w:rsid w:val="00AC7DA4"/>
    <w:rsid w:val="00AD23D7"/>
    <w:rsid w:val="00AD50FE"/>
    <w:rsid w:val="00AD693E"/>
    <w:rsid w:val="00AE25C5"/>
    <w:rsid w:val="00AF0A81"/>
    <w:rsid w:val="00AF4C08"/>
    <w:rsid w:val="00AF74E7"/>
    <w:rsid w:val="00B01A1D"/>
    <w:rsid w:val="00B0238E"/>
    <w:rsid w:val="00B05F55"/>
    <w:rsid w:val="00B075D5"/>
    <w:rsid w:val="00B1084D"/>
    <w:rsid w:val="00B10ADE"/>
    <w:rsid w:val="00B119DD"/>
    <w:rsid w:val="00B34C53"/>
    <w:rsid w:val="00B418CD"/>
    <w:rsid w:val="00B41CAB"/>
    <w:rsid w:val="00B4225C"/>
    <w:rsid w:val="00B426B5"/>
    <w:rsid w:val="00B44D0B"/>
    <w:rsid w:val="00B44E74"/>
    <w:rsid w:val="00B464F6"/>
    <w:rsid w:val="00B51C2B"/>
    <w:rsid w:val="00B576A7"/>
    <w:rsid w:val="00B60FB6"/>
    <w:rsid w:val="00B642BB"/>
    <w:rsid w:val="00B652A0"/>
    <w:rsid w:val="00B656F0"/>
    <w:rsid w:val="00B66552"/>
    <w:rsid w:val="00B72725"/>
    <w:rsid w:val="00B735B2"/>
    <w:rsid w:val="00B75B19"/>
    <w:rsid w:val="00B90D16"/>
    <w:rsid w:val="00BC779E"/>
    <w:rsid w:val="00BE2C3C"/>
    <w:rsid w:val="00BE3262"/>
    <w:rsid w:val="00BF037B"/>
    <w:rsid w:val="00BF5E68"/>
    <w:rsid w:val="00BF72D1"/>
    <w:rsid w:val="00C01204"/>
    <w:rsid w:val="00C02991"/>
    <w:rsid w:val="00C06336"/>
    <w:rsid w:val="00C11C27"/>
    <w:rsid w:val="00C13F60"/>
    <w:rsid w:val="00C17BA9"/>
    <w:rsid w:val="00C20275"/>
    <w:rsid w:val="00C27CC3"/>
    <w:rsid w:val="00C34A10"/>
    <w:rsid w:val="00C40244"/>
    <w:rsid w:val="00C40AC3"/>
    <w:rsid w:val="00C4328B"/>
    <w:rsid w:val="00C46089"/>
    <w:rsid w:val="00C46EFF"/>
    <w:rsid w:val="00C56134"/>
    <w:rsid w:val="00C6722E"/>
    <w:rsid w:val="00C922CA"/>
    <w:rsid w:val="00CA0EEA"/>
    <w:rsid w:val="00CA2CEB"/>
    <w:rsid w:val="00CA6893"/>
    <w:rsid w:val="00CA6F23"/>
    <w:rsid w:val="00CB5805"/>
    <w:rsid w:val="00CB6EE2"/>
    <w:rsid w:val="00CD14EB"/>
    <w:rsid w:val="00CD4221"/>
    <w:rsid w:val="00CD453E"/>
    <w:rsid w:val="00CE480E"/>
    <w:rsid w:val="00CF4A8A"/>
    <w:rsid w:val="00CF5215"/>
    <w:rsid w:val="00D034DC"/>
    <w:rsid w:val="00D0620F"/>
    <w:rsid w:val="00D07BB2"/>
    <w:rsid w:val="00D15EBF"/>
    <w:rsid w:val="00D20637"/>
    <w:rsid w:val="00D36965"/>
    <w:rsid w:val="00D36A9F"/>
    <w:rsid w:val="00D436B7"/>
    <w:rsid w:val="00D441C0"/>
    <w:rsid w:val="00D47E40"/>
    <w:rsid w:val="00D61636"/>
    <w:rsid w:val="00D63C8F"/>
    <w:rsid w:val="00D65D71"/>
    <w:rsid w:val="00D71058"/>
    <w:rsid w:val="00D72FEB"/>
    <w:rsid w:val="00D74F15"/>
    <w:rsid w:val="00D7678B"/>
    <w:rsid w:val="00D938F5"/>
    <w:rsid w:val="00D93E3E"/>
    <w:rsid w:val="00D95F3E"/>
    <w:rsid w:val="00DA300D"/>
    <w:rsid w:val="00DC1E6C"/>
    <w:rsid w:val="00DD4997"/>
    <w:rsid w:val="00DE7293"/>
    <w:rsid w:val="00DE7B8C"/>
    <w:rsid w:val="00DF34BA"/>
    <w:rsid w:val="00DF6B6B"/>
    <w:rsid w:val="00E04695"/>
    <w:rsid w:val="00E05EF1"/>
    <w:rsid w:val="00E11021"/>
    <w:rsid w:val="00E12D83"/>
    <w:rsid w:val="00E25616"/>
    <w:rsid w:val="00E25C5E"/>
    <w:rsid w:val="00E33077"/>
    <w:rsid w:val="00E3766B"/>
    <w:rsid w:val="00E37BC2"/>
    <w:rsid w:val="00E51C12"/>
    <w:rsid w:val="00E520EB"/>
    <w:rsid w:val="00E532AD"/>
    <w:rsid w:val="00E709EE"/>
    <w:rsid w:val="00E81A67"/>
    <w:rsid w:val="00E83AFB"/>
    <w:rsid w:val="00EA0ACC"/>
    <w:rsid w:val="00EB1364"/>
    <w:rsid w:val="00EB2E07"/>
    <w:rsid w:val="00EB5554"/>
    <w:rsid w:val="00ED1D72"/>
    <w:rsid w:val="00ED3D2F"/>
    <w:rsid w:val="00ED6C57"/>
    <w:rsid w:val="00EE6545"/>
    <w:rsid w:val="00EF0C66"/>
    <w:rsid w:val="00EF0DEC"/>
    <w:rsid w:val="00EF3D20"/>
    <w:rsid w:val="00F047E8"/>
    <w:rsid w:val="00F07958"/>
    <w:rsid w:val="00F10A6E"/>
    <w:rsid w:val="00F17818"/>
    <w:rsid w:val="00F221ED"/>
    <w:rsid w:val="00F27BE1"/>
    <w:rsid w:val="00F31B19"/>
    <w:rsid w:val="00F31DF4"/>
    <w:rsid w:val="00F42B05"/>
    <w:rsid w:val="00F43433"/>
    <w:rsid w:val="00F57D8E"/>
    <w:rsid w:val="00F62DC4"/>
    <w:rsid w:val="00F65C83"/>
    <w:rsid w:val="00F66AAE"/>
    <w:rsid w:val="00F71EBE"/>
    <w:rsid w:val="00F877F2"/>
    <w:rsid w:val="00F9449A"/>
    <w:rsid w:val="00F94D48"/>
    <w:rsid w:val="00F95FEF"/>
    <w:rsid w:val="00FA19F3"/>
    <w:rsid w:val="00FA7033"/>
    <w:rsid w:val="00FB4D7E"/>
    <w:rsid w:val="00FC0260"/>
    <w:rsid w:val="00FC68AD"/>
    <w:rsid w:val="00FD0E40"/>
    <w:rsid w:val="00FD5B39"/>
    <w:rsid w:val="00FE6049"/>
    <w:rsid w:val="00FE6437"/>
    <w:rsid w:val="00FE6A3F"/>
    <w:rsid w:val="00FE6D72"/>
    <w:rsid w:val="00FE748C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E17C6E"/>
  <w15:chartTrackingRefBased/>
  <w15:docId w15:val="{A7E1847F-B707-408D-A22D-267CECAC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4B7"/>
    <w:pPr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FA7033"/>
    <w:pPr>
      <w:spacing w:before="100" w:beforeAutospacing="1" w:after="100" w:afterAutospacing="1"/>
      <w:outlineLvl w:val="2"/>
    </w:pPr>
    <w:rPr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A824B7"/>
    <w:rPr>
      <w:color w:val="0563C1" w:themeColor="hyperlink"/>
      <w:u w:val="single"/>
    </w:rPr>
  </w:style>
  <w:style w:type="paragraph" w:styleId="a4">
    <w:name w:val="header"/>
    <w:basedOn w:val="a"/>
    <w:link w:val="a5"/>
    <w:unhideWhenUsed/>
    <w:rsid w:val="00A824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824B7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a6">
    <w:name w:val="документ_рус"/>
    <w:basedOn w:val="a"/>
    <w:rsid w:val="00A824B7"/>
    <w:pPr>
      <w:jc w:val="center"/>
    </w:pPr>
    <w:rPr>
      <w:rFonts w:ascii="Arial" w:hAnsi="Arial" w:cs="Arial"/>
      <w:sz w:val="20"/>
    </w:rPr>
  </w:style>
  <w:style w:type="character" w:customStyle="1" w:styleId="a7">
    <w:name w:val="Приложение Знак"/>
    <w:link w:val="a8"/>
    <w:locked/>
    <w:rsid w:val="00A824B7"/>
    <w:rPr>
      <w:rFonts w:ascii="Arial" w:eastAsia="Times New Roman" w:hAnsi="Arial" w:cs="Times New Roman"/>
      <w:b/>
      <w:bCs/>
      <w:i/>
      <w:sz w:val="26"/>
      <w:szCs w:val="20"/>
      <w:lang w:eastAsia="ru-RU"/>
    </w:rPr>
  </w:style>
  <w:style w:type="paragraph" w:customStyle="1" w:styleId="a8">
    <w:name w:val="Приложение"/>
    <w:next w:val="a9"/>
    <w:link w:val="a7"/>
    <w:rsid w:val="00A824B7"/>
    <w:pPr>
      <w:pageBreakBefore/>
      <w:spacing w:after="0" w:line="240" w:lineRule="auto"/>
      <w:jc w:val="center"/>
    </w:pPr>
    <w:rPr>
      <w:rFonts w:ascii="Arial" w:eastAsia="Times New Roman" w:hAnsi="Arial" w:cs="Times New Roman"/>
      <w:b/>
      <w:bCs/>
      <w:i/>
      <w:sz w:val="26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824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24B7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b">
    <w:name w:val="footer"/>
    <w:basedOn w:val="a"/>
    <w:link w:val="ac"/>
    <w:uiPriority w:val="99"/>
    <w:rsid w:val="00A824B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A824B7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A824B7"/>
    <w:pPr>
      <w:ind w:left="720"/>
    </w:pPr>
  </w:style>
  <w:style w:type="paragraph" w:customStyle="1" w:styleId="Default">
    <w:name w:val="Default"/>
    <w:rsid w:val="00A824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rmal (Web)"/>
    <w:basedOn w:val="a"/>
    <w:uiPriority w:val="99"/>
    <w:unhideWhenUsed/>
    <w:rsid w:val="00A824B7"/>
    <w:pPr>
      <w:spacing w:before="100" w:beforeAutospacing="1" w:after="100" w:afterAutospacing="1"/>
    </w:pPr>
    <w:rPr>
      <w:b w:val="0"/>
      <w:sz w:val="24"/>
      <w:szCs w:val="24"/>
    </w:rPr>
  </w:style>
  <w:style w:type="paragraph" w:styleId="af">
    <w:name w:val="No Spacing"/>
    <w:uiPriority w:val="1"/>
    <w:qFormat/>
    <w:rsid w:val="005E7F5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1">
    <w:name w:val="s1"/>
    <w:rsid w:val="002C15C9"/>
    <w:rPr>
      <w:rFonts w:ascii="Times New Roman" w:hAnsi="Times New Roman" w:cs="Times New Roman" w:hint="default"/>
      <w:b/>
      <w:bCs/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4A0F1E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A0F1E"/>
    <w:rPr>
      <w:rFonts w:ascii="Segoe UI" w:eastAsia="Times New Roman" w:hAnsi="Segoe UI" w:cs="Segoe UI"/>
      <w:b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A703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f2">
    <w:name w:val="Strong"/>
    <w:basedOn w:val="a0"/>
    <w:uiPriority w:val="22"/>
    <w:qFormat/>
    <w:rsid w:val="00FA70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36180-A5DF-4B4B-91CF-A0DB87BE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558</Words>
  <Characters>3770</Characters>
  <Application>Microsoft Office Word</Application>
  <DocSecurity>0</DocSecurity>
  <Lines>269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Мутьева Лариса Александровна</dc:creator>
  <cp:keywords/>
  <dc:description/>
  <cp:lastModifiedBy>Yeltay Daumov</cp:lastModifiedBy>
  <cp:revision>71</cp:revision>
  <cp:lastPrinted>2022-05-27T04:37:00Z</cp:lastPrinted>
  <dcterms:created xsi:type="dcterms:W3CDTF">2022-09-07T13:10:00Z</dcterms:created>
  <dcterms:modified xsi:type="dcterms:W3CDTF">2026-04-06T12:32:00Z</dcterms:modified>
</cp:coreProperties>
</file>